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19" w:rsidRDefault="00D6750B">
      <w:pPr>
        <w:spacing w:line="61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1.</w:t>
      </w:r>
    </w:p>
    <w:p w:rsidR="002B1119" w:rsidRDefault="00D6750B">
      <w:pPr>
        <w:spacing w:line="610" w:lineRule="exact"/>
        <w:ind w:firstLineChars="200" w:firstLine="64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展品类别</w:t>
      </w:r>
    </w:p>
    <w:p w:rsidR="002B1119" w:rsidRDefault="00D6750B">
      <w:pPr>
        <w:spacing w:line="61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山东品牌农产品东京展</w:t>
      </w:r>
      <w:r>
        <w:rPr>
          <w:rFonts w:ascii="黑体" w:eastAsia="黑体" w:hAnsi="黑体" w:cs="黑体" w:hint="eastAsia"/>
          <w:sz w:val="32"/>
          <w:szCs w:val="32"/>
        </w:rPr>
        <w:t>展品类别</w:t>
      </w:r>
    </w:p>
    <w:p w:rsidR="002B1119" w:rsidRDefault="00D6750B">
      <w:pPr>
        <w:spacing w:line="61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蔬果调味品类：脱水蔬菜和水果、冷冻蔬菜水果、调味品、蔬菜水果加工食品、新鲜水果蔬菜、切片水果、果汁、各种水果罐头、调味汁、茶叶、果酱、果汁、调味料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蛋黄酱、调味汁等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、咸菜、肉类加工产品等。</w:t>
      </w:r>
    </w:p>
    <w:p w:rsidR="002B1119" w:rsidRDefault="00D6750B">
      <w:pPr>
        <w:spacing w:line="61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蔬菜、水果烹饪、加工技术类：食品加工、包装及用品、管理设备机器、食品加工·成形机器、真空包装机·真空调节器、食品包装器材、搅拌机、清洗机、冷冻机、烤箱、微波炉、蒸锅、烤箱、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切水台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、锅、菜板等。</w:t>
      </w:r>
    </w:p>
    <w:p w:rsidR="002B1119" w:rsidRDefault="00D6750B">
      <w:pPr>
        <w:spacing w:line="61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农资类：大棚用塑料布、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温室薄膜、嫁接用杆子、连接绳子等相关材料。育苗托盘、穴盘、修剪工具、苗床、风机，花盆。</w:t>
      </w:r>
    </w:p>
    <w:p w:rsidR="002B1119" w:rsidRDefault="00D6750B">
      <w:pPr>
        <w:spacing w:line="61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包装材料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类</w:t>
      </w:r>
      <w:r>
        <w:rPr>
          <w:rFonts w:ascii="仿宋_GB2312" w:eastAsia="仿宋_GB2312" w:hAnsi="仿宋_GB2312" w:cs="仿宋_GB2312" w:hint="eastAsia"/>
          <w:sz w:val="32"/>
          <w:szCs w:val="32"/>
        </w:rPr>
        <w:t>：塑料袋、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标签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密封、胶带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绳、纸箱、杯、缓冲材料、新鲜剂。购物车、包装机械、价格标签设备、加湿器、粉碎机、密封包装机械，衡器。</w:t>
      </w:r>
    </w:p>
    <w:p w:rsidR="002B1119" w:rsidRDefault="00D6750B">
      <w:pPr>
        <w:spacing w:line="61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日本国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际医疗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用品及康复用品展览会</w:t>
      </w:r>
      <w:r>
        <w:rPr>
          <w:rFonts w:ascii="黑体" w:eastAsia="黑体" w:hAnsi="黑体" w:cs="黑体" w:hint="eastAsia"/>
          <w:sz w:val="32"/>
          <w:szCs w:val="32"/>
        </w:rPr>
        <w:t>展品类别</w:t>
      </w:r>
    </w:p>
    <w:p w:rsidR="002B1119" w:rsidRDefault="00D6750B">
      <w:pPr>
        <w:spacing w:line="61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医院消耗品：</w:t>
      </w:r>
      <w:r>
        <w:rPr>
          <w:rFonts w:ascii="仿宋_GB2312" w:eastAsia="仿宋_GB2312" w:hAnsi="仿宋_GB2312" w:cs="仿宋_GB2312" w:hint="eastAsia"/>
          <w:sz w:val="32"/>
          <w:szCs w:val="32"/>
        </w:rPr>
        <w:t>医用口罩、防护服、医用毛巾、浴巾、床垫、被褥、床单及日常消耗品、</w:t>
      </w:r>
      <w:r>
        <w:rPr>
          <w:rFonts w:ascii="仿宋_GB2312" w:eastAsia="仿宋_GB2312" w:hAnsi="仿宋_GB2312" w:cs="仿宋_GB2312"/>
          <w:sz w:val="32"/>
          <w:szCs w:val="32"/>
        </w:rPr>
        <w:t>绷带和敷料、手术服、手套、医用衣物、各种无纺布制品、缝合材料、注射器、针头和导管</w:t>
      </w:r>
      <w:r>
        <w:rPr>
          <w:rFonts w:ascii="仿宋_GB2312" w:eastAsia="仿宋_GB2312" w:hAnsi="仿宋_GB2312" w:cs="仿宋_GB2312" w:hint="eastAsia"/>
          <w:sz w:val="32"/>
          <w:szCs w:val="32"/>
        </w:rPr>
        <w:t>、溶液袋、</w:t>
      </w:r>
      <w:r>
        <w:rPr>
          <w:rFonts w:ascii="仿宋_GB2312" w:eastAsia="仿宋_GB2312" w:hAnsi="仿宋_GB2312" w:cs="仿宋_GB2312"/>
          <w:sz w:val="32"/>
          <w:szCs w:val="32"/>
        </w:rPr>
        <w:t>诊断仪：电诊断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医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、超声、</w:t>
      </w:r>
      <w:r>
        <w:rPr>
          <w:rFonts w:ascii="仿宋_GB2312" w:eastAsia="仿宋_GB2312" w:hAnsi="仿宋_GB2312" w:cs="仿宋_GB2312"/>
          <w:sz w:val="32"/>
          <w:szCs w:val="32"/>
        </w:rPr>
        <w:t>MRI</w:t>
      </w:r>
      <w:r>
        <w:rPr>
          <w:rFonts w:ascii="仿宋_GB2312" w:eastAsia="仿宋_GB2312" w:hAnsi="仿宋_GB2312" w:cs="仿宋_GB2312"/>
          <w:sz w:val="32"/>
          <w:szCs w:val="32"/>
        </w:rPr>
        <w:t>、监护仪。</w:t>
      </w:r>
    </w:p>
    <w:p w:rsidR="002B1119" w:rsidRDefault="00D6750B">
      <w:pPr>
        <w:spacing w:line="61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辐射装置：</w:t>
      </w:r>
      <w:r>
        <w:rPr>
          <w:rFonts w:ascii="仿宋_GB2312" w:eastAsia="仿宋_GB2312" w:hAnsi="仿宋_GB2312" w:cs="仿宋_GB2312"/>
          <w:sz w:val="32"/>
          <w:szCs w:val="32"/>
        </w:rPr>
        <w:t>CT</w:t>
      </w:r>
      <w:r>
        <w:rPr>
          <w:rFonts w:ascii="仿宋_GB2312" w:eastAsia="仿宋_GB2312" w:hAnsi="仿宋_GB2312" w:cs="仿宋_GB2312"/>
          <w:sz w:val="32"/>
          <w:szCs w:val="32"/>
        </w:rPr>
        <w:t>扫描仪、其他医</w:t>
      </w:r>
      <w:r>
        <w:rPr>
          <w:rFonts w:ascii="仿宋_GB2312" w:eastAsia="仿宋_GB2312" w:hAnsi="仿宋_GB2312" w:cs="仿宋_GB2312"/>
          <w:sz w:val="32"/>
          <w:szCs w:val="32"/>
        </w:rPr>
        <w:t>用</w:t>
      </w:r>
      <w:r>
        <w:rPr>
          <w:rFonts w:ascii="仿宋_GB2312" w:eastAsia="仿宋_GB2312" w:hAnsi="仿宋_GB2312" w:cs="仿宋_GB2312"/>
          <w:sz w:val="32"/>
          <w:szCs w:val="32"/>
        </w:rPr>
        <w:t>X</w:t>
      </w:r>
      <w:r>
        <w:rPr>
          <w:rFonts w:ascii="仿宋_GB2312" w:eastAsia="仿宋_GB2312" w:hAnsi="仿宋_GB2312" w:cs="仿宋_GB2312"/>
          <w:sz w:val="32"/>
          <w:szCs w:val="32"/>
        </w:rPr>
        <w:t>射线装置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成像部件和附件。</w:t>
      </w:r>
    </w:p>
    <w:p w:rsidR="002B1119" w:rsidRDefault="00D6750B">
      <w:pPr>
        <w:spacing w:line="61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整形及假肢：固定装置、人工关节。</w:t>
      </w:r>
    </w:p>
    <w:p w:rsidR="002B1119" w:rsidRDefault="00D6750B">
      <w:pPr>
        <w:spacing w:line="61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病人辅助医疗装置：便携式助听器和起搏器、治疗装置。</w:t>
      </w:r>
    </w:p>
    <w:p w:rsidR="002B1119" w:rsidRDefault="00D6750B">
      <w:pPr>
        <w:spacing w:line="61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其它设备：医院用家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具轮椅、眼科仪器、麻醉装置、透析装置、血压计、内窥镜设备、。</w:t>
      </w:r>
    </w:p>
    <w:p w:rsidR="002B1119" w:rsidRDefault="00D6750B">
      <w:pPr>
        <w:spacing w:line="61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老年人康复及护理用品：家用医疗器械、棉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制卫生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材料、按摩器械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/>
          <w:sz w:val="32"/>
          <w:szCs w:val="32"/>
        </w:rPr>
        <w:t>、不锈钢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制及其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他合金制医疗器械。</w:t>
      </w:r>
    </w:p>
    <w:p w:rsidR="002B1119" w:rsidRDefault="00D6750B">
      <w:pPr>
        <w:spacing w:line="61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医用和护理食品服务及用具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医用和护理机器人。</w:t>
      </w:r>
    </w:p>
    <w:p w:rsidR="002B1119" w:rsidRDefault="00D6750B">
      <w:pPr>
        <w:widowControl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2B1119" w:rsidRDefault="002B1119">
      <w:pPr>
        <w:widowControl/>
        <w:jc w:val="left"/>
        <w:rPr>
          <w:rFonts w:ascii="黑体" w:eastAsia="黑体" w:hAnsi="黑体" w:cs="宋体"/>
          <w:color w:val="000000"/>
          <w:sz w:val="32"/>
          <w:szCs w:val="32"/>
        </w:rPr>
      </w:pPr>
      <w:bookmarkStart w:id="0" w:name="_GoBack"/>
      <w:bookmarkEnd w:id="0"/>
    </w:p>
    <w:sectPr w:rsidR="002B1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黑体 Light">
    <w:altName w:val="黑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BE64F"/>
    <w:multiLevelType w:val="singleLevel"/>
    <w:tmpl w:val="3B4BE64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85A5DD0"/>
    <w:rsid w:val="00000E88"/>
    <w:rsid w:val="00025BC2"/>
    <w:rsid w:val="00027C9A"/>
    <w:rsid w:val="00046FCC"/>
    <w:rsid w:val="00064ECD"/>
    <w:rsid w:val="000F775B"/>
    <w:rsid w:val="00121E39"/>
    <w:rsid w:val="001A0CCF"/>
    <w:rsid w:val="001B6880"/>
    <w:rsid w:val="001E15E5"/>
    <w:rsid w:val="00262675"/>
    <w:rsid w:val="00273DED"/>
    <w:rsid w:val="0028185A"/>
    <w:rsid w:val="002B1119"/>
    <w:rsid w:val="002B6FA9"/>
    <w:rsid w:val="002E61AF"/>
    <w:rsid w:val="002F067C"/>
    <w:rsid w:val="003345D9"/>
    <w:rsid w:val="00376F12"/>
    <w:rsid w:val="00381217"/>
    <w:rsid w:val="003919AC"/>
    <w:rsid w:val="003940D2"/>
    <w:rsid w:val="003A0D03"/>
    <w:rsid w:val="003D2D37"/>
    <w:rsid w:val="0043485E"/>
    <w:rsid w:val="0044155B"/>
    <w:rsid w:val="00472AF0"/>
    <w:rsid w:val="00482048"/>
    <w:rsid w:val="004824B7"/>
    <w:rsid w:val="004B64AF"/>
    <w:rsid w:val="004C0C62"/>
    <w:rsid w:val="004D52F7"/>
    <w:rsid w:val="004E325E"/>
    <w:rsid w:val="00514BBF"/>
    <w:rsid w:val="00536D96"/>
    <w:rsid w:val="00561FBF"/>
    <w:rsid w:val="00567A9E"/>
    <w:rsid w:val="00571579"/>
    <w:rsid w:val="0058513E"/>
    <w:rsid w:val="00585911"/>
    <w:rsid w:val="005916B8"/>
    <w:rsid w:val="005A0CEE"/>
    <w:rsid w:val="00627089"/>
    <w:rsid w:val="006646A1"/>
    <w:rsid w:val="00691EA9"/>
    <w:rsid w:val="00692C14"/>
    <w:rsid w:val="006D240A"/>
    <w:rsid w:val="006E6F46"/>
    <w:rsid w:val="006E700B"/>
    <w:rsid w:val="007307D5"/>
    <w:rsid w:val="007577A6"/>
    <w:rsid w:val="00765BBB"/>
    <w:rsid w:val="00787864"/>
    <w:rsid w:val="00787BC3"/>
    <w:rsid w:val="007A71C8"/>
    <w:rsid w:val="007A73B0"/>
    <w:rsid w:val="007B4540"/>
    <w:rsid w:val="007D03FC"/>
    <w:rsid w:val="008137B9"/>
    <w:rsid w:val="00825C54"/>
    <w:rsid w:val="00852383"/>
    <w:rsid w:val="008577BC"/>
    <w:rsid w:val="00883CE4"/>
    <w:rsid w:val="008A2889"/>
    <w:rsid w:val="008A4F09"/>
    <w:rsid w:val="008B2F2A"/>
    <w:rsid w:val="008E1B6D"/>
    <w:rsid w:val="008F143A"/>
    <w:rsid w:val="00940FBD"/>
    <w:rsid w:val="00953E32"/>
    <w:rsid w:val="0097660D"/>
    <w:rsid w:val="009801C4"/>
    <w:rsid w:val="00986C45"/>
    <w:rsid w:val="00994595"/>
    <w:rsid w:val="009B5784"/>
    <w:rsid w:val="009C5004"/>
    <w:rsid w:val="009D6964"/>
    <w:rsid w:val="00A06AFF"/>
    <w:rsid w:val="00A3301C"/>
    <w:rsid w:val="00A35037"/>
    <w:rsid w:val="00AA33E6"/>
    <w:rsid w:val="00B25EE6"/>
    <w:rsid w:val="00B434B3"/>
    <w:rsid w:val="00B55EC3"/>
    <w:rsid w:val="00B66189"/>
    <w:rsid w:val="00B92531"/>
    <w:rsid w:val="00B92665"/>
    <w:rsid w:val="00BD0BB7"/>
    <w:rsid w:val="00BF0EF7"/>
    <w:rsid w:val="00C763D8"/>
    <w:rsid w:val="00D05624"/>
    <w:rsid w:val="00D068C3"/>
    <w:rsid w:val="00D1155C"/>
    <w:rsid w:val="00D30168"/>
    <w:rsid w:val="00D41220"/>
    <w:rsid w:val="00D6750B"/>
    <w:rsid w:val="00D96C39"/>
    <w:rsid w:val="00DA0D16"/>
    <w:rsid w:val="00E03A8E"/>
    <w:rsid w:val="00E44EC5"/>
    <w:rsid w:val="00E4658E"/>
    <w:rsid w:val="00E73F14"/>
    <w:rsid w:val="00E9159F"/>
    <w:rsid w:val="00E9363A"/>
    <w:rsid w:val="00ED09BD"/>
    <w:rsid w:val="00F132CF"/>
    <w:rsid w:val="00F14D4D"/>
    <w:rsid w:val="00F20D3D"/>
    <w:rsid w:val="00F44614"/>
    <w:rsid w:val="00F546E8"/>
    <w:rsid w:val="00F5756D"/>
    <w:rsid w:val="00F719D3"/>
    <w:rsid w:val="00FB3F9D"/>
    <w:rsid w:val="00FB688F"/>
    <w:rsid w:val="00FD6BC2"/>
    <w:rsid w:val="00FF2391"/>
    <w:rsid w:val="03CC1330"/>
    <w:rsid w:val="14B101C1"/>
    <w:rsid w:val="430B1749"/>
    <w:rsid w:val="43F441CB"/>
    <w:rsid w:val="45CB6474"/>
    <w:rsid w:val="53881919"/>
    <w:rsid w:val="57D356CF"/>
    <w:rsid w:val="685A5DD0"/>
    <w:rsid w:val="799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0B6E90-842E-4AF0-937B-3ABB0F08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Hyperlink"/>
    <w:basedOn w:val="a0"/>
    <w:unhideWhenUsed/>
    <w:qFormat/>
    <w:rPr>
      <w:color w:val="0563C1" w:themeColor="hyperlink"/>
      <w:u w:val="single"/>
    </w:rPr>
  </w:style>
  <w:style w:type="paragraph" w:customStyle="1" w:styleId="a8">
    <w:name w:val="[基本段落]"/>
    <w:basedOn w:val="a"/>
    <w:qFormat/>
    <w:pPr>
      <w:autoSpaceDE w:val="0"/>
      <w:autoSpaceDN w:val="0"/>
      <w:adjustRightInd w:val="0"/>
      <w:spacing w:line="288" w:lineRule="auto"/>
      <w:textAlignment w:val="center"/>
    </w:pPr>
    <w:rPr>
      <w:rFonts w:ascii="华文黑体 Light" w:eastAsia="华文黑体 Light" w:cs="华文黑体 Light"/>
      <w:color w:val="000000"/>
      <w:kern w:val="0"/>
      <w:sz w:val="24"/>
      <w:szCs w:val="20"/>
      <w:lang w:val="zh-CN"/>
    </w:rPr>
  </w:style>
  <w:style w:type="paragraph" w:customStyle="1" w:styleId="a9">
    <w:name w:val="[无段落样式]"/>
    <w:qFormat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华文黑体 Light" w:eastAsia="华文黑体 Light" w:cs="华文黑体 Light"/>
      <w:color w:val="000000"/>
      <w:sz w:val="24"/>
      <w:szCs w:val="24"/>
      <w:lang w:val="zh-CN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CFC94B-CA3D-4C18-995B-73DBC534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省欧亚美会展-韩静</dc:creator>
  <cp:lastModifiedBy>PC</cp:lastModifiedBy>
  <cp:revision>9</cp:revision>
  <cp:lastPrinted>2020-08-20T11:24:00Z</cp:lastPrinted>
  <dcterms:created xsi:type="dcterms:W3CDTF">2020-08-19T02:32:00Z</dcterms:created>
  <dcterms:modified xsi:type="dcterms:W3CDTF">2020-08-27T08:11:00Z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