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D135D">
      <w:pPr>
        <w:spacing w:line="60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仿宋_GB2312"/>
          <w:kern w:val="0"/>
          <w:szCs w:val="32"/>
        </w:rPr>
        <w:t>附件</w:t>
      </w:r>
    </w:p>
    <w:p w14:paraId="348D090C"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7CCF4C6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山东省数字贸易企业梯度培育评价标准</w:t>
      </w:r>
    </w:p>
    <w:bookmarkEnd w:id="0"/>
    <w:p w14:paraId="01F0DA3F">
      <w:pPr>
        <w:spacing w:line="5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18"/>
        <w:tblW w:w="14146" w:type="dxa"/>
        <w:tblInd w:w="-1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56"/>
        <w:gridCol w:w="2136"/>
        <w:gridCol w:w="6149"/>
        <w:gridCol w:w="885"/>
        <w:gridCol w:w="2460"/>
      </w:tblGrid>
      <w:tr w14:paraId="3C1DF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CB1E6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C905A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一级指标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87A25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二级指标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06C81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标准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E4C2D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分值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283CE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责任部门（单位）</w:t>
            </w:r>
          </w:p>
        </w:tc>
      </w:tr>
      <w:tr w14:paraId="752E8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E0B4852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1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0988B9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经营规模</w:t>
            </w: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12540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数字服务</w:t>
            </w:r>
          </w:p>
          <w:p w14:paraId="3C759199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出口额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358C4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≧</w:t>
            </w:r>
            <w:r>
              <w:rPr>
                <w:rFonts w:ascii="仿宋_GB2312" w:hAnsi="仿宋_GB2312" w:cs="仿宋_GB2312"/>
                <w:sz w:val="24"/>
              </w:rPr>
              <w:t>50</w:t>
            </w:r>
            <w:r>
              <w:rPr>
                <w:rFonts w:hint="eastAsia" w:ascii="仿宋_GB2312" w:hAnsi="仿宋_GB2312" w:cs="仿宋_GB2312"/>
                <w:sz w:val="24"/>
              </w:rPr>
              <w:t>万美元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DB1BF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10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123DC13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省外汇管理局</w:t>
            </w:r>
          </w:p>
        </w:tc>
      </w:tr>
      <w:tr w14:paraId="5BA9B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12EDF1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0FAA1B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A8786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AC312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≧</w:t>
            </w:r>
            <w:r>
              <w:rPr>
                <w:rFonts w:ascii="仿宋_GB2312" w:hAnsi="仿宋_GB2312" w:cs="仿宋_GB2312"/>
                <w:sz w:val="24"/>
              </w:rPr>
              <w:t>100</w:t>
            </w:r>
            <w:r>
              <w:rPr>
                <w:rFonts w:hint="eastAsia" w:ascii="仿宋_GB2312" w:hAnsi="仿宋_GB2312" w:cs="仿宋_GB2312"/>
                <w:sz w:val="24"/>
              </w:rPr>
              <w:t>万美元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02963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15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83D256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2189F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360821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FDE35E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BFE35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63DAB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≧</w:t>
            </w:r>
            <w:r>
              <w:rPr>
                <w:rFonts w:ascii="仿宋_GB2312" w:hAnsi="仿宋_GB2312" w:cs="仿宋_GB2312"/>
                <w:sz w:val="24"/>
              </w:rPr>
              <w:t>200</w:t>
            </w:r>
            <w:r>
              <w:rPr>
                <w:rFonts w:hint="eastAsia" w:ascii="仿宋_GB2312" w:hAnsi="仿宋_GB2312" w:cs="仿宋_GB2312"/>
                <w:sz w:val="24"/>
              </w:rPr>
              <w:t>万美元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AC6FF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20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66E09D1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64AB2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87D46C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AE091D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68603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37407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≧</w:t>
            </w:r>
            <w:r>
              <w:rPr>
                <w:rFonts w:ascii="仿宋_GB2312" w:hAnsi="仿宋_GB2312" w:cs="仿宋_GB2312"/>
                <w:sz w:val="24"/>
              </w:rPr>
              <w:t>300</w:t>
            </w:r>
            <w:r>
              <w:rPr>
                <w:rFonts w:hint="eastAsia" w:ascii="仿宋_GB2312" w:hAnsi="仿宋_GB2312" w:cs="仿宋_GB2312"/>
                <w:sz w:val="24"/>
              </w:rPr>
              <w:t>万美元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9FE95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25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2BF729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6CCB3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580175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591E27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84CF7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CE0C6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≧</w:t>
            </w:r>
            <w:r>
              <w:rPr>
                <w:rFonts w:ascii="仿宋_GB2312" w:hAnsi="仿宋_GB2312" w:cs="仿宋_GB2312"/>
                <w:sz w:val="24"/>
              </w:rPr>
              <w:t>500</w:t>
            </w:r>
            <w:r>
              <w:rPr>
                <w:rFonts w:hint="eastAsia" w:ascii="仿宋_GB2312" w:hAnsi="仿宋_GB2312" w:cs="仿宋_GB2312"/>
                <w:sz w:val="24"/>
              </w:rPr>
              <w:t>万美元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73206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30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4212CE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54D80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EEF34B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180CD1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71454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数字服务</w:t>
            </w:r>
          </w:p>
          <w:p w14:paraId="62E7553E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出口占比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55672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≧</w:t>
            </w:r>
            <w:r>
              <w:rPr>
                <w:rFonts w:ascii="仿宋_GB2312" w:hAnsi="仿宋_GB2312" w:cs="仿宋_GB2312"/>
                <w:sz w:val="24"/>
              </w:rPr>
              <w:t>5%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B5AF6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10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9DCD35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2D494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2B6A42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198822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CC8A0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4934B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≧</w:t>
            </w:r>
            <w:r>
              <w:rPr>
                <w:rFonts w:ascii="仿宋_GB2312" w:hAnsi="仿宋_GB2312" w:cs="仿宋_GB2312"/>
                <w:sz w:val="24"/>
              </w:rPr>
              <w:t>10%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6FC22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12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052133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5E25D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F1E129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D8A800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AFBE1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3372B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≧</w:t>
            </w:r>
            <w:r>
              <w:rPr>
                <w:rFonts w:ascii="仿宋_GB2312" w:hAnsi="仿宋_GB2312" w:cs="仿宋_GB2312"/>
                <w:sz w:val="24"/>
              </w:rPr>
              <w:t>20%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CBAF5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14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D767EF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1AF77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75E196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6EFB7B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C0AD1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6B28E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≧</w:t>
            </w:r>
            <w:r>
              <w:rPr>
                <w:rFonts w:ascii="仿宋_GB2312" w:hAnsi="仿宋_GB2312" w:cs="仿宋_GB2312"/>
                <w:sz w:val="24"/>
              </w:rPr>
              <w:t>30%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45F3A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16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A02B32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07D4B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92E7D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DC2BB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58558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AF66A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≧</w:t>
            </w:r>
            <w:r>
              <w:rPr>
                <w:rFonts w:ascii="仿宋_GB2312" w:hAnsi="仿宋_GB2312" w:cs="仿宋_GB2312"/>
                <w:sz w:val="24"/>
              </w:rPr>
              <w:t>50%</w:t>
            </w:r>
            <w:r>
              <w:rPr>
                <w:rFonts w:hint="eastAsia" w:ascii="仿宋_GB2312" w:hAnsi="仿宋_GB2312" w:cs="仿宋_GB2312"/>
                <w:sz w:val="24"/>
              </w:rPr>
              <w:t>或≧</w:t>
            </w:r>
            <w:r>
              <w:rPr>
                <w:rFonts w:ascii="仿宋_GB2312" w:hAnsi="仿宋_GB2312" w:cs="仿宋_GB2312"/>
                <w:sz w:val="24"/>
              </w:rPr>
              <w:t>1000</w:t>
            </w:r>
            <w:r>
              <w:rPr>
                <w:rFonts w:hint="eastAsia" w:ascii="仿宋_GB2312" w:hAnsi="仿宋_GB2312" w:cs="仿宋_GB2312"/>
                <w:sz w:val="24"/>
              </w:rPr>
              <w:t>万美元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97CAF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20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209A78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26921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6993FB6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2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2C84B14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成长潜力</w:t>
            </w: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64BE5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数字服务出口</w:t>
            </w:r>
          </w:p>
          <w:p w14:paraId="06352DA9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年均增长率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EC942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≧</w:t>
            </w:r>
            <w:r>
              <w:rPr>
                <w:rFonts w:ascii="仿宋_GB2312" w:hAnsi="仿宋_GB2312" w:cs="仿宋_GB2312"/>
                <w:sz w:val="24"/>
              </w:rPr>
              <w:t>5%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A0093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4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F3AF57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57CAB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458D4E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D76CDB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4C075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D5165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≧</w:t>
            </w:r>
            <w:r>
              <w:rPr>
                <w:rFonts w:ascii="仿宋_GB2312" w:hAnsi="仿宋_GB2312" w:cs="仿宋_GB2312"/>
                <w:sz w:val="24"/>
              </w:rPr>
              <w:t>15%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520D3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6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08FBD2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7CDFF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3D923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8F5C9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987B3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2F76E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≧</w:t>
            </w:r>
            <w:r>
              <w:rPr>
                <w:rFonts w:ascii="仿宋_GB2312" w:hAnsi="仿宋_GB2312" w:cs="仿宋_GB2312"/>
                <w:sz w:val="24"/>
              </w:rPr>
              <w:t>30%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3F018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10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69AC0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6A922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6387E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3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93718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创新能力</w:t>
            </w: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8526F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研发投入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D6408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研发费用≧</w:t>
            </w:r>
            <w:r>
              <w:rPr>
                <w:rFonts w:ascii="仿宋_GB2312" w:hAnsi="仿宋_GB2312" w:cs="仿宋_GB2312"/>
                <w:sz w:val="24"/>
              </w:rPr>
              <w:t>100</w:t>
            </w:r>
            <w:r>
              <w:rPr>
                <w:rFonts w:hint="eastAsia" w:ascii="仿宋_GB2312" w:hAnsi="仿宋_GB2312" w:cs="仿宋_GB2312"/>
                <w:sz w:val="24"/>
              </w:rPr>
              <w:t>万元或占比≧</w:t>
            </w:r>
            <w:r>
              <w:rPr>
                <w:rFonts w:ascii="仿宋_GB2312" w:hAnsi="仿宋_GB2312" w:cs="仿宋_GB2312"/>
                <w:sz w:val="24"/>
              </w:rPr>
              <w:t>2%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DDD9E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6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DCA45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省商务厅</w:t>
            </w:r>
          </w:p>
        </w:tc>
      </w:tr>
      <w:tr w14:paraId="47CA6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9D04E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38898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6F29A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9848C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研发费用≧</w:t>
            </w:r>
            <w:r>
              <w:rPr>
                <w:rFonts w:ascii="仿宋_GB2312" w:hAnsi="仿宋_GB2312" w:cs="仿宋_GB2312"/>
                <w:sz w:val="24"/>
              </w:rPr>
              <w:t>300</w:t>
            </w:r>
            <w:r>
              <w:rPr>
                <w:rFonts w:hint="eastAsia" w:ascii="仿宋_GB2312" w:hAnsi="仿宋_GB2312" w:cs="仿宋_GB2312"/>
                <w:sz w:val="24"/>
              </w:rPr>
              <w:t>万元或占比≧</w:t>
            </w:r>
            <w:r>
              <w:rPr>
                <w:rFonts w:ascii="仿宋_GB2312" w:hAnsi="仿宋_GB2312" w:cs="仿宋_GB2312"/>
                <w:sz w:val="24"/>
              </w:rPr>
              <w:t>4%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14F42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8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F1C0D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1BFE6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F5D10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CCB74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72E4E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05E32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研发费用≧</w:t>
            </w:r>
            <w:r>
              <w:rPr>
                <w:rFonts w:ascii="仿宋_GB2312" w:hAnsi="仿宋_GB2312" w:cs="仿宋_GB2312"/>
                <w:sz w:val="24"/>
              </w:rPr>
              <w:t>500</w:t>
            </w:r>
            <w:r>
              <w:rPr>
                <w:rFonts w:hint="eastAsia" w:ascii="仿宋_GB2312" w:hAnsi="仿宋_GB2312" w:cs="仿宋_GB2312"/>
                <w:sz w:val="24"/>
              </w:rPr>
              <w:t>万元或占比≧</w:t>
            </w:r>
            <w:r>
              <w:rPr>
                <w:rFonts w:ascii="仿宋_GB2312" w:hAnsi="仿宋_GB2312" w:cs="仿宋_GB2312"/>
                <w:sz w:val="24"/>
              </w:rPr>
              <w:t>8%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39310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10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746E4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54759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FC98D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B096B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5E424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知识产权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B4F5A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拥有专利、软件著作权≧</w:t>
            </w:r>
            <w:r>
              <w:rPr>
                <w:rFonts w:ascii="仿宋_GB2312" w:hAnsi="仿宋_GB2312" w:cs="仿宋_GB2312"/>
                <w:sz w:val="24"/>
              </w:rPr>
              <w:t>1</w:t>
            </w:r>
            <w:r>
              <w:rPr>
                <w:rFonts w:hint="eastAsia" w:ascii="仿宋_GB2312" w:hAnsi="仿宋_GB2312" w:cs="仿宋_GB2312"/>
                <w:sz w:val="24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2768B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4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1639E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省市场监管局</w:t>
            </w:r>
          </w:p>
        </w:tc>
      </w:tr>
      <w:tr w14:paraId="03974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C17BB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296DA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4A1B3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E5B9E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拥有专利、软件著作权≧</w:t>
            </w:r>
            <w:r>
              <w:rPr>
                <w:rFonts w:ascii="仿宋_GB2312" w:hAnsi="仿宋_GB2312" w:cs="仿宋_GB2312"/>
                <w:sz w:val="24"/>
              </w:rPr>
              <w:t>5</w:t>
            </w:r>
            <w:r>
              <w:rPr>
                <w:rFonts w:hint="eastAsia" w:ascii="仿宋_GB2312" w:hAnsi="仿宋_GB2312" w:cs="仿宋_GB2312"/>
                <w:sz w:val="24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99DF4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6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55625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7575C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545D8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9E771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84FAD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2C29A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拥有Ⅰ类知识产权≧</w:t>
            </w:r>
            <w:r>
              <w:rPr>
                <w:rFonts w:ascii="仿宋_GB2312" w:hAnsi="仿宋_GB2312" w:cs="仿宋_GB2312"/>
                <w:sz w:val="24"/>
              </w:rPr>
              <w:t>2</w:t>
            </w:r>
            <w:r>
              <w:rPr>
                <w:rFonts w:hint="eastAsia" w:ascii="仿宋_GB2312" w:hAnsi="仿宋_GB2312" w:cs="仿宋_GB2312"/>
                <w:sz w:val="24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5CD62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10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7FA65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68198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0BAB4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4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9773A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国际化</w:t>
            </w:r>
          </w:p>
          <w:p w14:paraId="32BAF799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程度</w:t>
            </w: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77ACA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国际客户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DBB42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≧</w:t>
            </w:r>
            <w:r>
              <w:rPr>
                <w:rFonts w:ascii="仿宋_GB2312" w:hAnsi="仿宋_GB2312" w:cs="仿宋_GB2312"/>
                <w:sz w:val="24"/>
              </w:rPr>
              <w:t>2</w:t>
            </w:r>
            <w:r>
              <w:rPr>
                <w:rFonts w:hint="eastAsia" w:ascii="仿宋_GB2312" w:hAnsi="仿宋_GB2312" w:cs="仿宋_GB2312"/>
                <w:sz w:val="24"/>
              </w:rPr>
              <w:t>个国家和地区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68854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4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C2C97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省商务厅</w:t>
            </w:r>
          </w:p>
        </w:tc>
      </w:tr>
      <w:tr w14:paraId="1DC21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EFA80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E4FE8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1ABAF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C6C32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≧</w:t>
            </w:r>
            <w:r>
              <w:rPr>
                <w:rFonts w:ascii="仿宋_GB2312" w:hAnsi="仿宋_GB2312" w:cs="仿宋_GB2312"/>
                <w:sz w:val="24"/>
              </w:rPr>
              <w:t>5</w:t>
            </w:r>
            <w:r>
              <w:rPr>
                <w:rFonts w:hint="eastAsia" w:ascii="仿宋_GB2312" w:hAnsi="仿宋_GB2312" w:cs="仿宋_GB2312"/>
                <w:sz w:val="24"/>
              </w:rPr>
              <w:t>个国家和地区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3C178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6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C5ECB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297AB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06294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F3CED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EB029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600FE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≧</w:t>
            </w:r>
            <w:r>
              <w:rPr>
                <w:rFonts w:ascii="仿宋_GB2312" w:hAnsi="仿宋_GB2312" w:cs="仿宋_GB2312"/>
                <w:sz w:val="24"/>
              </w:rPr>
              <w:t>10</w:t>
            </w:r>
            <w:r>
              <w:rPr>
                <w:rFonts w:hint="eastAsia" w:ascii="仿宋_GB2312" w:hAnsi="仿宋_GB2312" w:cs="仿宋_GB2312"/>
                <w:sz w:val="24"/>
              </w:rPr>
              <w:t>个国家和地区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C277D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10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7F13A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2060A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6AAA8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7862D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AC4D4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国际认证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64E8B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≧</w:t>
            </w:r>
            <w:r>
              <w:rPr>
                <w:rFonts w:ascii="仿宋_GB2312" w:hAnsi="仿宋_GB2312" w:cs="仿宋_GB2312"/>
                <w:sz w:val="24"/>
              </w:rPr>
              <w:t>1</w:t>
            </w:r>
            <w:r>
              <w:rPr>
                <w:rFonts w:hint="eastAsia" w:ascii="仿宋_GB2312" w:hAnsi="仿宋_GB2312" w:cs="仿宋_GB2312"/>
                <w:sz w:val="24"/>
              </w:rPr>
              <w:t>项国际认证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2F9C4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6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4D759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省市场监管局</w:t>
            </w:r>
          </w:p>
        </w:tc>
      </w:tr>
      <w:tr w14:paraId="5D2D5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6CAFB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14FD4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0C506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EB99F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≧</w:t>
            </w:r>
            <w:r>
              <w:rPr>
                <w:rFonts w:ascii="仿宋_GB2312" w:hAnsi="仿宋_GB2312" w:cs="仿宋_GB2312"/>
                <w:sz w:val="24"/>
              </w:rPr>
              <w:t>3</w:t>
            </w:r>
            <w:r>
              <w:rPr>
                <w:rFonts w:hint="eastAsia" w:ascii="仿宋_GB2312" w:hAnsi="仿宋_GB2312" w:cs="仿宋_GB2312"/>
                <w:sz w:val="24"/>
              </w:rPr>
              <w:t>项国际认证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83573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8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5257B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4CBEA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2D28A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7ED91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3D9B2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D51C0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≧</w:t>
            </w:r>
            <w:r>
              <w:rPr>
                <w:rFonts w:ascii="仿宋_GB2312" w:hAnsi="仿宋_GB2312" w:cs="仿宋_GB2312"/>
                <w:sz w:val="24"/>
              </w:rPr>
              <w:t>5</w:t>
            </w:r>
            <w:r>
              <w:rPr>
                <w:rFonts w:hint="eastAsia" w:ascii="仿宋_GB2312" w:hAnsi="仿宋_GB2312" w:cs="仿宋_GB2312"/>
                <w:sz w:val="24"/>
              </w:rPr>
              <w:t>项国际认证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12FE4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10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6097C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6BAEF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0C4C8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5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C0006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加分项</w:t>
            </w: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7EAE912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品牌打造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2DF81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入选国家文化出口重点企业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8AC71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5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7A63EC4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省商务厅</w:t>
            </w:r>
          </w:p>
        </w:tc>
      </w:tr>
      <w:tr w14:paraId="4F0CD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E877D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0B2A1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25FBA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8C36D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入选信息技术外包和制造业融合发展重点企业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9F657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5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6BC8A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02EE1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16902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C0D23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5203BD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技术实力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EE3B7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省科学技术进步奖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40938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3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1F9610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省科技厅</w:t>
            </w:r>
          </w:p>
        </w:tc>
      </w:tr>
      <w:tr w14:paraId="68D03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6AB86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5DF20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71A6F5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7974C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国家科学技术进步奖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6E60D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5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F562D9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519A3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23AA1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0FD7A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1E4CE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4394A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入选技术先进型服务企业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EB6EA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5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33FA3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6D49D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5A23A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FF595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B9C7DB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发展成长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47C91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入选本省专精特新中小企业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0D22C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3</w:t>
            </w:r>
          </w:p>
        </w:tc>
        <w:tc>
          <w:tcPr>
            <w:tcW w:w="246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EC2EDE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省工业和信息化厅</w:t>
            </w:r>
          </w:p>
        </w:tc>
      </w:tr>
      <w:tr w14:paraId="45830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EDDE1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710AE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B817EC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1DBD0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入选国家专精特新“小巨人”企业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D5753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5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116D74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4C699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4EBB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F4BD0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6C4A79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FA1EA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入选本省瞪羚企业或独角兽企业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DC871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3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24EFF1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16D32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BE60C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B526E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428C5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A16AA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入选国家瞪羚企业或独角兽企业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EDA8E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5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CCB3D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62F59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CD7BC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1F533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9DF282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标准引领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71D4B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主导制定国际标准或国家标准≧</w:t>
            </w:r>
            <w:r>
              <w:rPr>
                <w:rFonts w:ascii="仿宋_GB2312" w:hAnsi="仿宋_GB2312" w:cs="仿宋_GB2312"/>
                <w:kern w:val="0"/>
                <w:sz w:val="24"/>
              </w:rPr>
              <w:t>5</w:t>
            </w:r>
            <w:r>
              <w:rPr>
                <w:rFonts w:hint="eastAsia" w:ascii="仿宋_GB2312" w:hAnsi="仿宋_GB2312" w:cs="仿宋_GB2312"/>
                <w:kern w:val="0"/>
                <w:sz w:val="24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A46F4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5</w:t>
            </w:r>
          </w:p>
        </w:tc>
        <w:tc>
          <w:tcPr>
            <w:tcW w:w="246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EEEBAE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省市场监管局</w:t>
            </w:r>
          </w:p>
        </w:tc>
      </w:tr>
      <w:tr w14:paraId="27AD8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FF6B2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DE46D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BE2B7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09ED6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主导制定国际标准或国家标准≧</w:t>
            </w:r>
            <w:r>
              <w:rPr>
                <w:rFonts w:ascii="仿宋_GB2312" w:hAnsi="仿宋_GB2312" w:cs="仿宋_GB2312"/>
                <w:kern w:val="0"/>
                <w:sz w:val="24"/>
              </w:rPr>
              <w:t>10</w:t>
            </w:r>
            <w:r>
              <w:rPr>
                <w:rFonts w:hint="eastAsia" w:ascii="仿宋_GB2312" w:hAnsi="仿宋_GB2312" w:cs="仿宋_GB2312"/>
                <w:kern w:val="0"/>
                <w:sz w:val="24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66AE5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10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17261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7CEFE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481FF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33077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09B1E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上市情况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25E3A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境内上市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8FA6C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5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1942DD8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省商务厅</w:t>
            </w:r>
          </w:p>
        </w:tc>
      </w:tr>
      <w:tr w14:paraId="50238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67DD0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0D566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774DC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95D1A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境外上市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EB4C4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10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15B0B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56746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14818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DB721">
            <w:pPr>
              <w:widowControl/>
              <w:spacing w:line="26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70E36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特殊情况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65BEA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指标体系未能完全覆盖的优秀企业，经各市推荐，省商务厅会同有关部门（单位）评审后，根据情况适当加分。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2A2C4">
            <w:pPr>
              <w:widowControl/>
              <w:spacing w:line="260" w:lineRule="exact"/>
              <w:jc w:val="center"/>
              <w:textAlignment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/>
                <w:kern w:val="0"/>
                <w:sz w:val="24"/>
              </w:rPr>
              <w:t>-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53B6C">
            <w:pPr>
              <w:widowControl/>
              <w:spacing w:line="260" w:lineRule="exact"/>
              <w:jc w:val="center"/>
              <w:rPr>
                <w:rFonts w:ascii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有关部门（单位）</w:t>
            </w:r>
          </w:p>
        </w:tc>
      </w:tr>
    </w:tbl>
    <w:p w14:paraId="1102D98F">
      <w:pPr>
        <w:spacing w:line="500" w:lineRule="exact"/>
        <w:ind w:firstLine="560" w:firstLineChars="2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评价指标说明：</w:t>
      </w:r>
    </w:p>
    <w:p w14:paraId="64454F21">
      <w:pPr>
        <w:widowControl/>
        <w:spacing w:line="500" w:lineRule="exact"/>
        <w:ind w:firstLine="560" w:firstLineChars="200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本评价指标体系采取百分制，并设置加分项</w:t>
      </w:r>
      <w:r>
        <w:rPr>
          <w:rFonts w:ascii="楷体_GB2312" w:hAnsi="楷体_GB2312" w:eastAsia="楷体_GB2312" w:cs="楷体_GB2312"/>
          <w:kern w:val="0"/>
          <w:sz w:val="28"/>
          <w:szCs w:val="28"/>
        </w:rPr>
        <w:t>20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分，申请认定企业总分应达到以下要求：</w:t>
      </w:r>
    </w:p>
    <w:p w14:paraId="50883AA5">
      <w:pPr>
        <w:widowControl/>
        <w:spacing w:line="500" w:lineRule="exact"/>
        <w:ind w:firstLine="560" w:firstLineChars="200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数字贸易成长企业：</w:t>
      </w:r>
      <w:r>
        <w:rPr>
          <w:rFonts w:ascii="楷体_GB2312" w:hAnsi="楷体_GB2312" w:eastAsia="楷体_GB2312" w:cs="楷体_GB2312"/>
          <w:kern w:val="0"/>
          <w:sz w:val="28"/>
          <w:szCs w:val="28"/>
        </w:rPr>
        <w:t>60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分及以上；数字贸易骨干企业：</w:t>
      </w:r>
      <w:r>
        <w:rPr>
          <w:rFonts w:ascii="楷体_GB2312" w:hAnsi="楷体_GB2312" w:eastAsia="楷体_GB2312" w:cs="楷体_GB2312"/>
          <w:kern w:val="0"/>
          <w:sz w:val="28"/>
          <w:szCs w:val="28"/>
        </w:rPr>
        <w:t>75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分及以上；数字贸易领航企业：</w:t>
      </w:r>
      <w:r>
        <w:rPr>
          <w:rFonts w:ascii="楷体_GB2312" w:hAnsi="楷体_GB2312" w:eastAsia="楷体_GB2312" w:cs="楷体_GB2312"/>
          <w:kern w:val="0"/>
          <w:sz w:val="28"/>
          <w:szCs w:val="28"/>
        </w:rPr>
        <w:t>90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分及以上。</w:t>
      </w:r>
    </w:p>
    <w:p w14:paraId="35BC3910">
      <w:pPr>
        <w:widowControl/>
        <w:spacing w:line="500" w:lineRule="exact"/>
        <w:ind w:firstLine="560" w:firstLineChars="200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（</w:t>
      </w:r>
      <w:r>
        <w:rPr>
          <w:rFonts w:ascii="楷体_GB2312" w:hAnsi="楷体_GB2312" w:eastAsia="楷体_GB2312" w:cs="楷体_GB2312"/>
          <w:kern w:val="0"/>
          <w:sz w:val="28"/>
          <w:szCs w:val="28"/>
        </w:rPr>
        <w:t>1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）企业申报时应如实填报各项指标数据，并提供相应证明材料。</w:t>
      </w:r>
    </w:p>
    <w:p w14:paraId="164FCD5B">
      <w:pPr>
        <w:widowControl/>
        <w:spacing w:line="500" w:lineRule="exact"/>
        <w:ind w:firstLine="560" w:firstLineChars="200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（</w:t>
      </w:r>
      <w:r>
        <w:rPr>
          <w:rFonts w:ascii="楷体_GB2312" w:hAnsi="楷体_GB2312" w:eastAsia="楷体_GB2312" w:cs="楷体_GB2312"/>
          <w:kern w:val="0"/>
          <w:sz w:val="28"/>
          <w:szCs w:val="28"/>
        </w:rPr>
        <w:t>2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）各项指标以申报时最近一个完整会计年度的数据为准。</w:t>
      </w:r>
    </w:p>
    <w:p w14:paraId="2434CE1F">
      <w:pPr>
        <w:widowControl/>
        <w:spacing w:line="500" w:lineRule="exact"/>
        <w:ind w:firstLine="560" w:firstLineChars="200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（</w:t>
      </w:r>
      <w:r>
        <w:rPr>
          <w:rFonts w:ascii="楷体_GB2312" w:hAnsi="楷体_GB2312" w:eastAsia="楷体_GB2312" w:cs="楷体_GB2312"/>
          <w:kern w:val="0"/>
          <w:sz w:val="28"/>
          <w:szCs w:val="28"/>
        </w:rPr>
        <w:t>3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）各项指标评分采取就高不就低原则，符合多个档次的按最高档次计分，不同二级指标项之间可以累计。</w:t>
      </w:r>
    </w:p>
    <w:p w14:paraId="55289FF7">
      <w:pPr>
        <w:widowControl/>
        <w:spacing w:line="500" w:lineRule="exact"/>
        <w:ind w:firstLine="560" w:firstLineChars="200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（</w:t>
      </w:r>
      <w:r>
        <w:rPr>
          <w:rFonts w:ascii="楷体_GB2312" w:hAnsi="楷体_GB2312" w:eastAsia="楷体_GB2312" w:cs="楷体_GB2312"/>
          <w:kern w:val="0"/>
          <w:sz w:val="28"/>
          <w:szCs w:val="28"/>
        </w:rPr>
        <w:t>4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）数字服务出口占比计算方法为：数字服务出口额</w:t>
      </w:r>
      <w:r>
        <w:rPr>
          <w:rFonts w:ascii="楷体_GB2312" w:hAnsi="楷体_GB2312" w:eastAsia="楷体_GB2312" w:cs="楷体_GB2312"/>
          <w:kern w:val="0"/>
          <w:sz w:val="28"/>
          <w:szCs w:val="28"/>
        </w:rPr>
        <w:t>/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服务出口额。</w:t>
      </w:r>
    </w:p>
    <w:p w14:paraId="1FA3ED14">
      <w:pPr>
        <w:widowControl/>
        <w:spacing w:line="500" w:lineRule="exact"/>
        <w:ind w:firstLine="560" w:firstLineChars="200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（</w:t>
      </w:r>
      <w:r>
        <w:rPr>
          <w:rFonts w:ascii="楷体_GB2312" w:hAnsi="楷体_GB2312" w:eastAsia="楷体_GB2312" w:cs="楷体_GB2312"/>
          <w:kern w:val="0"/>
          <w:sz w:val="28"/>
          <w:szCs w:val="28"/>
        </w:rPr>
        <w:t>5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）加分项中总分不超过</w:t>
      </w:r>
      <w:r>
        <w:rPr>
          <w:rFonts w:ascii="楷体_GB2312" w:hAnsi="楷体_GB2312" w:eastAsia="楷体_GB2312" w:cs="楷体_GB2312"/>
          <w:kern w:val="0"/>
          <w:sz w:val="28"/>
          <w:szCs w:val="28"/>
        </w:rPr>
        <w:t>20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分。</w:t>
      </w:r>
    </w:p>
    <w:p w14:paraId="73C71523">
      <w:pPr>
        <w:widowControl/>
        <w:spacing w:line="500" w:lineRule="exact"/>
        <w:ind w:firstLine="560" w:firstLineChars="200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（</w:t>
      </w:r>
      <w:r>
        <w:rPr>
          <w:rFonts w:ascii="楷体_GB2312" w:hAnsi="楷体_GB2312" w:eastAsia="楷体_GB2312" w:cs="楷体_GB2312"/>
          <w:kern w:val="0"/>
          <w:sz w:val="28"/>
          <w:szCs w:val="28"/>
        </w:rPr>
        <w:t>6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）企业总得分</w:t>
      </w:r>
      <w:r>
        <w:rPr>
          <w:rFonts w:ascii="楷体_GB2312" w:hAnsi="楷体_GB2312" w:eastAsia="楷体_GB2312" w:cs="楷体_GB2312"/>
          <w:kern w:val="0"/>
          <w:sz w:val="28"/>
          <w:szCs w:val="28"/>
        </w:rPr>
        <w:t>=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基础指标得分</w:t>
      </w:r>
      <w:r>
        <w:rPr>
          <w:rFonts w:ascii="楷体_GB2312" w:hAnsi="楷体_GB2312" w:eastAsia="楷体_GB2312" w:cs="楷体_GB2312"/>
          <w:kern w:val="0"/>
          <w:sz w:val="28"/>
          <w:szCs w:val="28"/>
        </w:rPr>
        <w:t>+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加分项得分，满分</w:t>
      </w:r>
      <w:r>
        <w:rPr>
          <w:rFonts w:ascii="楷体_GB2312" w:hAnsi="楷体_GB2312" w:eastAsia="楷体_GB2312" w:cs="楷体_GB2312"/>
          <w:kern w:val="0"/>
          <w:sz w:val="28"/>
          <w:szCs w:val="28"/>
        </w:rPr>
        <w:t>120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分（基础</w:t>
      </w:r>
      <w:r>
        <w:rPr>
          <w:rFonts w:ascii="楷体_GB2312" w:hAnsi="楷体_GB2312" w:eastAsia="楷体_GB2312" w:cs="楷体_GB2312"/>
          <w:kern w:val="0"/>
          <w:sz w:val="28"/>
          <w:szCs w:val="28"/>
        </w:rPr>
        <w:t>100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分</w:t>
      </w:r>
      <w:r>
        <w:rPr>
          <w:rFonts w:ascii="楷体_GB2312" w:hAnsi="楷体_GB2312" w:eastAsia="楷体_GB2312" w:cs="楷体_GB2312"/>
          <w:kern w:val="0"/>
          <w:sz w:val="28"/>
          <w:szCs w:val="28"/>
        </w:rPr>
        <w:t>+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加分</w:t>
      </w:r>
      <w:r>
        <w:rPr>
          <w:rFonts w:ascii="楷体_GB2312" w:hAnsi="楷体_GB2312" w:eastAsia="楷体_GB2312" w:cs="楷体_GB2312"/>
          <w:kern w:val="0"/>
          <w:sz w:val="28"/>
          <w:szCs w:val="28"/>
        </w:rPr>
        <w:t>20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分）。</w:t>
      </w:r>
    </w:p>
    <w:p w14:paraId="7FDCEF17">
      <w:pPr>
        <w:spacing w:line="500" w:lineRule="exact"/>
        <w:rPr>
          <w:szCs w:val="32"/>
        </w:rPr>
        <w:sectPr>
          <w:footerReference r:id="rId3" w:type="default"/>
          <w:pgSz w:w="16840" w:h="11907" w:orient="landscape"/>
          <w:pgMar w:top="1474" w:right="1531" w:bottom="1474" w:left="1531" w:header="851" w:footer="1191" w:gutter="0"/>
          <w:cols w:space="720" w:num="1"/>
          <w:docGrid w:linePitch="522" w:charSpace="3237"/>
        </w:sectPr>
      </w:pPr>
    </w:p>
    <w:p w14:paraId="0AF2C537">
      <w:pPr>
        <w:rPr>
          <w:szCs w:val="32"/>
        </w:rPr>
      </w:pPr>
    </w:p>
    <w:p w14:paraId="4D2D3CB6">
      <w:pPr>
        <w:rPr>
          <w:szCs w:val="32"/>
        </w:rPr>
      </w:pPr>
    </w:p>
    <w:p w14:paraId="47F59C3D"/>
    <w:p w14:paraId="472B58EA">
      <w:pPr>
        <w:spacing w:line="560" w:lineRule="exact"/>
        <w:ind w:firstLine="640" w:firstLineChars="200"/>
        <w:jc w:val="left"/>
        <w:rPr>
          <w:rFonts w:ascii="仿宋_GB2312"/>
          <w:szCs w:val="32"/>
        </w:rPr>
      </w:pPr>
    </w:p>
    <w:p w14:paraId="3C33ED39">
      <w:pPr>
        <w:spacing w:line="560" w:lineRule="exact"/>
        <w:ind w:firstLine="640" w:firstLineChars="200"/>
        <w:jc w:val="left"/>
        <w:rPr>
          <w:rFonts w:ascii="仿宋_GB2312"/>
          <w:szCs w:val="32"/>
        </w:rPr>
      </w:pPr>
    </w:p>
    <w:p w14:paraId="74E43E0F">
      <w:pPr>
        <w:spacing w:line="560" w:lineRule="exact"/>
        <w:ind w:firstLine="640" w:firstLineChars="200"/>
        <w:jc w:val="left"/>
        <w:rPr>
          <w:rFonts w:ascii="仿宋_GB2312"/>
          <w:szCs w:val="32"/>
        </w:rPr>
      </w:pPr>
    </w:p>
    <w:p w14:paraId="6A1DAE55">
      <w:pPr>
        <w:spacing w:line="560" w:lineRule="exact"/>
        <w:ind w:firstLine="640" w:firstLineChars="200"/>
        <w:jc w:val="left"/>
        <w:rPr>
          <w:rFonts w:ascii="仿宋_GB2312"/>
          <w:szCs w:val="32"/>
        </w:rPr>
      </w:pPr>
    </w:p>
    <w:p w14:paraId="69FB9336">
      <w:pPr>
        <w:spacing w:line="560" w:lineRule="exact"/>
        <w:ind w:firstLine="640" w:firstLineChars="200"/>
        <w:jc w:val="left"/>
        <w:rPr>
          <w:rFonts w:ascii="仿宋_GB2312"/>
          <w:szCs w:val="32"/>
        </w:rPr>
      </w:pPr>
    </w:p>
    <w:p w14:paraId="0A7D1A17">
      <w:pPr>
        <w:spacing w:line="560" w:lineRule="exact"/>
        <w:ind w:firstLine="640" w:firstLineChars="200"/>
        <w:jc w:val="left"/>
        <w:rPr>
          <w:rFonts w:ascii="仿宋_GB2312"/>
          <w:szCs w:val="32"/>
        </w:rPr>
      </w:pPr>
    </w:p>
    <w:p w14:paraId="4DDC7D1E">
      <w:pPr>
        <w:spacing w:line="560" w:lineRule="exact"/>
        <w:ind w:firstLine="640" w:firstLineChars="200"/>
        <w:jc w:val="left"/>
        <w:rPr>
          <w:rFonts w:ascii="仿宋_GB2312"/>
          <w:szCs w:val="32"/>
        </w:rPr>
      </w:pPr>
    </w:p>
    <w:p w14:paraId="0907A0E7">
      <w:pPr>
        <w:spacing w:line="560" w:lineRule="exact"/>
        <w:ind w:firstLine="640" w:firstLineChars="200"/>
        <w:jc w:val="left"/>
        <w:rPr>
          <w:rFonts w:ascii="仿宋_GB2312"/>
          <w:szCs w:val="32"/>
        </w:rPr>
      </w:pPr>
    </w:p>
    <w:p w14:paraId="6DD8E379">
      <w:pPr>
        <w:spacing w:line="560" w:lineRule="exact"/>
        <w:ind w:firstLine="640" w:firstLineChars="200"/>
        <w:jc w:val="left"/>
        <w:rPr>
          <w:rFonts w:ascii="仿宋_GB2312"/>
          <w:szCs w:val="32"/>
        </w:rPr>
      </w:pPr>
    </w:p>
    <w:p w14:paraId="271EEF8B">
      <w:pPr>
        <w:spacing w:line="560" w:lineRule="exact"/>
        <w:ind w:firstLine="640" w:firstLineChars="200"/>
        <w:jc w:val="left"/>
        <w:rPr>
          <w:rFonts w:ascii="仿宋_GB2312"/>
          <w:szCs w:val="32"/>
        </w:rPr>
      </w:pPr>
    </w:p>
    <w:p w14:paraId="5ECEAE41">
      <w:pPr>
        <w:spacing w:line="560" w:lineRule="exact"/>
        <w:ind w:firstLine="640" w:firstLineChars="200"/>
        <w:jc w:val="left"/>
        <w:rPr>
          <w:rFonts w:ascii="仿宋_GB2312"/>
          <w:szCs w:val="32"/>
        </w:rPr>
      </w:pPr>
    </w:p>
    <w:p w14:paraId="4AF22FBC">
      <w:pPr>
        <w:spacing w:line="560" w:lineRule="exact"/>
        <w:ind w:firstLine="640" w:firstLineChars="200"/>
        <w:jc w:val="left"/>
        <w:rPr>
          <w:rFonts w:ascii="仿宋_GB2312"/>
          <w:szCs w:val="32"/>
        </w:rPr>
      </w:pPr>
    </w:p>
    <w:p w14:paraId="04857280">
      <w:pPr>
        <w:spacing w:line="560" w:lineRule="exact"/>
        <w:ind w:firstLine="640" w:firstLineChars="200"/>
        <w:jc w:val="left"/>
        <w:rPr>
          <w:rFonts w:ascii="仿宋_GB2312"/>
          <w:szCs w:val="32"/>
        </w:rPr>
      </w:pPr>
    </w:p>
    <w:p w14:paraId="7E796112">
      <w:pPr>
        <w:spacing w:line="560" w:lineRule="exact"/>
        <w:ind w:firstLine="640" w:firstLineChars="200"/>
        <w:jc w:val="left"/>
        <w:rPr>
          <w:rFonts w:ascii="仿宋_GB2312"/>
          <w:szCs w:val="32"/>
        </w:rPr>
      </w:pPr>
    </w:p>
    <w:p w14:paraId="749E9F41">
      <w:pPr>
        <w:spacing w:line="560" w:lineRule="exact"/>
        <w:ind w:firstLine="640" w:firstLineChars="200"/>
        <w:jc w:val="left"/>
        <w:rPr>
          <w:rFonts w:ascii="仿宋_GB2312"/>
          <w:szCs w:val="32"/>
        </w:rPr>
      </w:pPr>
    </w:p>
    <w:p w14:paraId="1368A903">
      <w:pPr>
        <w:spacing w:line="560" w:lineRule="exact"/>
        <w:ind w:firstLine="640" w:firstLineChars="200"/>
        <w:jc w:val="left"/>
        <w:rPr>
          <w:rFonts w:ascii="仿宋_GB2312"/>
          <w:szCs w:val="32"/>
        </w:rPr>
      </w:pPr>
    </w:p>
    <w:p w14:paraId="3A3DDF71">
      <w:pPr>
        <w:spacing w:line="560" w:lineRule="exact"/>
        <w:ind w:firstLine="640" w:firstLineChars="200"/>
        <w:jc w:val="left"/>
        <w:rPr>
          <w:rFonts w:ascii="仿宋_GB2312"/>
          <w:szCs w:val="32"/>
        </w:rPr>
      </w:pPr>
    </w:p>
    <w:p w14:paraId="6C43F11E">
      <w:pPr>
        <w:spacing w:line="560" w:lineRule="exact"/>
        <w:ind w:firstLine="640" w:firstLineChars="200"/>
        <w:jc w:val="left"/>
        <w:rPr>
          <w:rFonts w:ascii="仿宋_GB2312"/>
          <w:szCs w:val="32"/>
        </w:rPr>
      </w:pPr>
    </w:p>
    <w:p w14:paraId="36FC0942">
      <w:pPr>
        <w:spacing w:line="560" w:lineRule="exact"/>
        <w:ind w:firstLine="640" w:firstLineChars="200"/>
        <w:jc w:val="left"/>
        <w:rPr>
          <w:rFonts w:ascii="仿宋_GB2312"/>
          <w:szCs w:val="32"/>
        </w:rPr>
      </w:pPr>
    </w:p>
    <w:p w14:paraId="79F8A1BE">
      <w:pPr>
        <w:spacing w:line="560" w:lineRule="exact"/>
        <w:ind w:firstLine="640" w:firstLineChars="200"/>
        <w:jc w:val="left"/>
        <w:rPr>
          <w:rFonts w:ascii="仿宋_GB2312"/>
          <w:szCs w:val="32"/>
        </w:rPr>
      </w:pPr>
    </w:p>
    <w:p w14:paraId="70B5CA2B">
      <w:pPr>
        <w:tabs>
          <w:tab w:val="left" w:pos="1080"/>
        </w:tabs>
        <w:spacing w:line="560" w:lineRule="exact"/>
        <w:ind w:firstLine="192" w:firstLineChars="60"/>
        <w:rPr>
          <w:rFonts w:ascii="黑体" w:hAnsi="黑体" w:eastAsia="黑体" w:cs="黑体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533390" cy="0"/>
                <wp:effectExtent l="0" t="6350" r="0" b="635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339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3.9pt;height:0pt;width:435.7pt;z-index:251659264;mso-width-relative:page;mso-height-relative:page;" filled="f" stroked="t" coordsize="21600,21600" o:gfxdata="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6/Kxe0wAAAAQB&#10;AAAPAAAAAAAAAAEAIAAAACIAAABkcnMvZG93bnJldi54bWxQSwECFAAUAAAACACHTuJA2eX9y+cB&#10;AADcAwAADgAAAAAAAAABACAAAAAi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 w:val="28"/>
          <w:szCs w:val="28"/>
        </w:rPr>
        <w:t>山东省商务厅办公室</w:t>
      </w:r>
      <w:r>
        <w:rPr>
          <w:rFonts w:ascii="仿宋_GB2312"/>
          <w:sz w:val="28"/>
          <w:szCs w:val="28"/>
        </w:rPr>
        <w:t xml:space="preserve">                     2026</w:t>
      </w:r>
      <w:r>
        <w:rPr>
          <w:rFonts w:hint="eastAsia" w:ascii="仿宋_GB2312"/>
          <w:sz w:val="28"/>
          <w:szCs w:val="28"/>
        </w:rPr>
        <w:t>年</w:t>
      </w:r>
      <w:r>
        <w:rPr>
          <w:rFonts w:ascii="仿宋_GB2312"/>
          <w:sz w:val="28"/>
          <w:szCs w:val="28"/>
        </w:rPr>
        <w:t>3</w:t>
      </w:r>
      <w:r>
        <w:rPr>
          <w:rFonts w:hint="eastAsia" w:ascii="仿宋_GB2312"/>
          <w:sz w:val="28"/>
          <w:szCs w:val="28"/>
        </w:rPr>
        <w:t>月</w:t>
      </w:r>
      <w:r>
        <w:rPr>
          <w:rFonts w:ascii="仿宋_GB2312"/>
          <w:sz w:val="28"/>
          <w:szCs w:val="28"/>
        </w:rPr>
        <w:t>19</w:t>
      </w:r>
      <w:r>
        <w:rPr>
          <w:rFonts w:hint="eastAsia" w:ascii="仿宋_GB2312"/>
          <w:sz w:val="28"/>
          <w:szCs w:val="28"/>
        </w:rPr>
        <w:t>日印发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401955</wp:posOffset>
                </wp:positionV>
                <wp:extent cx="5539740" cy="0"/>
                <wp:effectExtent l="0" t="6350" r="0" b="635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7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31.65pt;height:0pt;width:436.2pt;z-index:251659264;mso-width-relative:page;mso-height-relative:page;" filled="f" stroked="t" coordsize="21600,21600" o:gfxdata="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2hrStYA&#10;AAAGAQAADwAAAAAAAAABACAAAAAiAAAAZHJzL2Rvd25yZXYueG1sUEsBAhQAFAAAAAgAh07iQMiK&#10;YNboAQAA3AMAAA4AAAAAAAAAAQAgAAAAJQEAAGRycy9lMm9Eb2MueG1sUEsFBgAAAAAGAAYAWQEA&#10;AH8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4" w:type="default"/>
      <w:pgSz w:w="11907" w:h="16840"/>
      <w:pgMar w:top="2098" w:right="1588" w:bottom="1814" w:left="1588" w:header="851" w:footer="1418" w:gutter="0"/>
      <w:cols w:space="720" w:num="1"/>
      <w:docGrid w:linePitch="522" w:charSpace="32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C2A31">
    <w:pPr>
      <w:pStyle w:val="11"/>
      <w:framePr w:wrap="around" w:vAnchor="text" w:hAnchor="margin" w:xAlign="center" w:y="1"/>
      <w:rPr>
        <w:rStyle w:val="22"/>
        <w:rFonts w:ascii="宋体" w:hAnsi="宋体" w:eastAsia="宋体"/>
        <w:sz w:val="28"/>
        <w:szCs w:val="28"/>
      </w:rPr>
    </w:pPr>
    <w:r>
      <w:rPr>
        <w:rStyle w:val="22"/>
        <w:rFonts w:ascii="宋体" w:hAnsi="宋体" w:eastAsia="宋体"/>
        <w:sz w:val="28"/>
        <w:szCs w:val="28"/>
      </w:rPr>
      <w:fldChar w:fldCharType="begin"/>
    </w:r>
    <w:r>
      <w:rPr>
        <w:rStyle w:val="22"/>
        <w:rFonts w:ascii="宋体" w:hAnsi="宋体" w:eastAsia="宋体"/>
        <w:sz w:val="28"/>
        <w:szCs w:val="28"/>
      </w:rPr>
      <w:instrText xml:space="preserve">PAGE  </w:instrText>
    </w:r>
    <w:r>
      <w:rPr>
        <w:rStyle w:val="22"/>
        <w:rFonts w:ascii="宋体" w:hAnsi="宋体" w:eastAsia="宋体"/>
        <w:sz w:val="28"/>
        <w:szCs w:val="28"/>
      </w:rPr>
      <w:fldChar w:fldCharType="separate"/>
    </w:r>
    <w:r>
      <w:rPr>
        <w:rStyle w:val="22"/>
        <w:rFonts w:ascii="宋体" w:hAnsi="宋体" w:eastAsia="宋体"/>
        <w:sz w:val="28"/>
        <w:szCs w:val="28"/>
      </w:rPr>
      <w:t>11</w:t>
    </w:r>
    <w:r>
      <w:rPr>
        <w:rStyle w:val="22"/>
        <w:rFonts w:ascii="宋体" w:hAnsi="宋体" w:eastAsia="宋体"/>
        <w:sz w:val="28"/>
        <w:szCs w:val="28"/>
      </w:rPr>
      <w:fldChar w:fldCharType="end"/>
    </w:r>
  </w:p>
  <w:p w14:paraId="227D9E64"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11F30">
    <w:pPr>
      <w:pStyle w:val="11"/>
      <w:framePr w:wrap="around" w:vAnchor="text" w:hAnchor="margin" w:xAlign="outside" w:y="1"/>
      <w:rPr>
        <w:rStyle w:val="22"/>
        <w:rFonts w:ascii="宋体" w:hAnsi="宋体" w:eastAsia="宋体"/>
        <w:sz w:val="28"/>
        <w:szCs w:val="28"/>
      </w:rPr>
    </w:pPr>
    <w:r>
      <w:rPr>
        <w:rStyle w:val="22"/>
        <w:rFonts w:ascii="宋体" w:hAnsi="宋体" w:eastAsia="宋体"/>
        <w:sz w:val="28"/>
        <w:szCs w:val="28"/>
      </w:rPr>
      <w:t xml:space="preserve">— </w:t>
    </w:r>
    <w:r>
      <w:rPr>
        <w:rStyle w:val="22"/>
        <w:rFonts w:ascii="宋体" w:hAnsi="宋体" w:eastAsia="宋体"/>
        <w:sz w:val="28"/>
        <w:szCs w:val="28"/>
      </w:rPr>
      <w:fldChar w:fldCharType="begin"/>
    </w:r>
    <w:r>
      <w:rPr>
        <w:rStyle w:val="22"/>
        <w:rFonts w:ascii="宋体" w:hAnsi="宋体" w:eastAsia="宋体"/>
        <w:sz w:val="28"/>
        <w:szCs w:val="28"/>
      </w:rPr>
      <w:instrText xml:space="preserve">PAGE  </w:instrText>
    </w:r>
    <w:r>
      <w:rPr>
        <w:rStyle w:val="22"/>
        <w:rFonts w:ascii="宋体" w:hAnsi="宋体" w:eastAsia="宋体"/>
        <w:sz w:val="28"/>
        <w:szCs w:val="28"/>
      </w:rPr>
      <w:fldChar w:fldCharType="separate"/>
    </w:r>
    <w:r>
      <w:rPr>
        <w:rStyle w:val="22"/>
        <w:rFonts w:ascii="宋体" w:hAnsi="宋体" w:eastAsia="宋体"/>
        <w:sz w:val="28"/>
        <w:szCs w:val="28"/>
      </w:rPr>
      <w:t>12</w:t>
    </w:r>
    <w:r>
      <w:rPr>
        <w:rStyle w:val="22"/>
        <w:rFonts w:ascii="宋体" w:hAnsi="宋体" w:eastAsia="宋体"/>
        <w:sz w:val="28"/>
        <w:szCs w:val="28"/>
      </w:rPr>
      <w:fldChar w:fldCharType="end"/>
    </w:r>
    <w:r>
      <w:rPr>
        <w:rStyle w:val="22"/>
        <w:rFonts w:ascii="宋体" w:hAnsi="宋体" w:eastAsia="宋体"/>
        <w:sz w:val="28"/>
        <w:szCs w:val="28"/>
      </w:rPr>
      <w:t xml:space="preserve"> —</w:t>
    </w:r>
  </w:p>
  <w:p w14:paraId="717D7578">
    <w:pPr>
      <w:pStyle w:val="11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8"/>
  <w:drawingGridVerticalSpacing w:val="261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F1"/>
    <w:rsid w:val="0002357B"/>
    <w:rsid w:val="0002396D"/>
    <w:rsid w:val="00032B67"/>
    <w:rsid w:val="00035EF7"/>
    <w:rsid w:val="00043C19"/>
    <w:rsid w:val="00043C81"/>
    <w:rsid w:val="00047D93"/>
    <w:rsid w:val="0005066F"/>
    <w:rsid w:val="00057646"/>
    <w:rsid w:val="000621D8"/>
    <w:rsid w:val="00065AD4"/>
    <w:rsid w:val="00067E3C"/>
    <w:rsid w:val="000709B9"/>
    <w:rsid w:val="00070CBD"/>
    <w:rsid w:val="000831E4"/>
    <w:rsid w:val="000851B5"/>
    <w:rsid w:val="000932A9"/>
    <w:rsid w:val="00094CE0"/>
    <w:rsid w:val="0009561F"/>
    <w:rsid w:val="000A50D5"/>
    <w:rsid w:val="000B0C2D"/>
    <w:rsid w:val="000B2D34"/>
    <w:rsid w:val="000C1A65"/>
    <w:rsid w:val="000C1E0C"/>
    <w:rsid w:val="000C3816"/>
    <w:rsid w:val="000D269E"/>
    <w:rsid w:val="000D2C6F"/>
    <w:rsid w:val="000D3731"/>
    <w:rsid w:val="000D43F7"/>
    <w:rsid w:val="000D5EE2"/>
    <w:rsid w:val="000D67A0"/>
    <w:rsid w:val="000E33B7"/>
    <w:rsid w:val="000E35B1"/>
    <w:rsid w:val="000E707B"/>
    <w:rsid w:val="00104CC1"/>
    <w:rsid w:val="00113A7B"/>
    <w:rsid w:val="00115492"/>
    <w:rsid w:val="00115630"/>
    <w:rsid w:val="001211EA"/>
    <w:rsid w:val="001221AC"/>
    <w:rsid w:val="0012383A"/>
    <w:rsid w:val="001257E0"/>
    <w:rsid w:val="00133819"/>
    <w:rsid w:val="00140EC0"/>
    <w:rsid w:val="00143643"/>
    <w:rsid w:val="00147771"/>
    <w:rsid w:val="00154118"/>
    <w:rsid w:val="00156DCF"/>
    <w:rsid w:val="0016347D"/>
    <w:rsid w:val="00163D43"/>
    <w:rsid w:val="00165AA1"/>
    <w:rsid w:val="0016680F"/>
    <w:rsid w:val="00174B2F"/>
    <w:rsid w:val="001765B8"/>
    <w:rsid w:val="00185163"/>
    <w:rsid w:val="001927AA"/>
    <w:rsid w:val="00192F82"/>
    <w:rsid w:val="001956C5"/>
    <w:rsid w:val="001A1A98"/>
    <w:rsid w:val="001A1D77"/>
    <w:rsid w:val="001A3C08"/>
    <w:rsid w:val="001A656F"/>
    <w:rsid w:val="001B4CA3"/>
    <w:rsid w:val="001C28BF"/>
    <w:rsid w:val="001C4112"/>
    <w:rsid w:val="001C4B80"/>
    <w:rsid w:val="001D3533"/>
    <w:rsid w:val="001D3A58"/>
    <w:rsid w:val="001D65D0"/>
    <w:rsid w:val="001E0F94"/>
    <w:rsid w:val="001E1F95"/>
    <w:rsid w:val="001E24CA"/>
    <w:rsid w:val="001E3CA4"/>
    <w:rsid w:val="001E4659"/>
    <w:rsid w:val="001E7B33"/>
    <w:rsid w:val="001F2581"/>
    <w:rsid w:val="001F5204"/>
    <w:rsid w:val="0020522D"/>
    <w:rsid w:val="00210792"/>
    <w:rsid w:val="00211249"/>
    <w:rsid w:val="0021282B"/>
    <w:rsid w:val="00215F2F"/>
    <w:rsid w:val="002162D0"/>
    <w:rsid w:val="00217690"/>
    <w:rsid w:val="00226FC2"/>
    <w:rsid w:val="00233C90"/>
    <w:rsid w:val="00235109"/>
    <w:rsid w:val="00253736"/>
    <w:rsid w:val="002608F2"/>
    <w:rsid w:val="00274F61"/>
    <w:rsid w:val="00275E81"/>
    <w:rsid w:val="002775D9"/>
    <w:rsid w:val="002803E3"/>
    <w:rsid w:val="00285B7E"/>
    <w:rsid w:val="0029164B"/>
    <w:rsid w:val="00291EEF"/>
    <w:rsid w:val="002937EA"/>
    <w:rsid w:val="00297760"/>
    <w:rsid w:val="002A327B"/>
    <w:rsid w:val="002A447D"/>
    <w:rsid w:val="002B1074"/>
    <w:rsid w:val="002C0E59"/>
    <w:rsid w:val="002C1A86"/>
    <w:rsid w:val="002C58EC"/>
    <w:rsid w:val="002C5CA3"/>
    <w:rsid w:val="002D1887"/>
    <w:rsid w:val="002D741C"/>
    <w:rsid w:val="002E44F6"/>
    <w:rsid w:val="002E570E"/>
    <w:rsid w:val="002E5972"/>
    <w:rsid w:val="002E5F72"/>
    <w:rsid w:val="002E6784"/>
    <w:rsid w:val="002E682D"/>
    <w:rsid w:val="002F222C"/>
    <w:rsid w:val="002F4116"/>
    <w:rsid w:val="002F7B51"/>
    <w:rsid w:val="00301659"/>
    <w:rsid w:val="003022C5"/>
    <w:rsid w:val="003030F1"/>
    <w:rsid w:val="003052C1"/>
    <w:rsid w:val="00305835"/>
    <w:rsid w:val="003103D1"/>
    <w:rsid w:val="00310637"/>
    <w:rsid w:val="003122A4"/>
    <w:rsid w:val="00315E1E"/>
    <w:rsid w:val="00316297"/>
    <w:rsid w:val="00316BC9"/>
    <w:rsid w:val="00323856"/>
    <w:rsid w:val="00325E39"/>
    <w:rsid w:val="00330909"/>
    <w:rsid w:val="00331709"/>
    <w:rsid w:val="003347DB"/>
    <w:rsid w:val="00336586"/>
    <w:rsid w:val="00342DC1"/>
    <w:rsid w:val="00342E65"/>
    <w:rsid w:val="00347A89"/>
    <w:rsid w:val="00350CEF"/>
    <w:rsid w:val="00350F8A"/>
    <w:rsid w:val="00351B3C"/>
    <w:rsid w:val="00352B49"/>
    <w:rsid w:val="003647E2"/>
    <w:rsid w:val="003712D7"/>
    <w:rsid w:val="00373BAD"/>
    <w:rsid w:val="00377AB5"/>
    <w:rsid w:val="003803F7"/>
    <w:rsid w:val="003811BC"/>
    <w:rsid w:val="003820FB"/>
    <w:rsid w:val="00383E9A"/>
    <w:rsid w:val="00385191"/>
    <w:rsid w:val="00394E7C"/>
    <w:rsid w:val="00395F7B"/>
    <w:rsid w:val="003A389A"/>
    <w:rsid w:val="003A3FB6"/>
    <w:rsid w:val="003A66F1"/>
    <w:rsid w:val="003A7608"/>
    <w:rsid w:val="003B0DF5"/>
    <w:rsid w:val="003B4DED"/>
    <w:rsid w:val="003C6CF7"/>
    <w:rsid w:val="003D082D"/>
    <w:rsid w:val="003D3E97"/>
    <w:rsid w:val="003D47F7"/>
    <w:rsid w:val="003D4C32"/>
    <w:rsid w:val="003D6A1B"/>
    <w:rsid w:val="003E1229"/>
    <w:rsid w:val="003F400C"/>
    <w:rsid w:val="003F4BFB"/>
    <w:rsid w:val="00400E0D"/>
    <w:rsid w:val="0040654C"/>
    <w:rsid w:val="0041421D"/>
    <w:rsid w:val="00425A15"/>
    <w:rsid w:val="00430FF3"/>
    <w:rsid w:val="00431932"/>
    <w:rsid w:val="004373DC"/>
    <w:rsid w:val="0044513E"/>
    <w:rsid w:val="00445324"/>
    <w:rsid w:val="00445E3D"/>
    <w:rsid w:val="00447EC9"/>
    <w:rsid w:val="00451A36"/>
    <w:rsid w:val="00454DDE"/>
    <w:rsid w:val="00456918"/>
    <w:rsid w:val="00457182"/>
    <w:rsid w:val="004646CC"/>
    <w:rsid w:val="00471374"/>
    <w:rsid w:val="00474BED"/>
    <w:rsid w:val="004812B0"/>
    <w:rsid w:val="004816E4"/>
    <w:rsid w:val="0048287E"/>
    <w:rsid w:val="004839F3"/>
    <w:rsid w:val="00487238"/>
    <w:rsid w:val="004915C3"/>
    <w:rsid w:val="004935AB"/>
    <w:rsid w:val="00497130"/>
    <w:rsid w:val="004A14BE"/>
    <w:rsid w:val="004A27F9"/>
    <w:rsid w:val="004A2BC5"/>
    <w:rsid w:val="004A6A71"/>
    <w:rsid w:val="004A767E"/>
    <w:rsid w:val="004B1512"/>
    <w:rsid w:val="004B646E"/>
    <w:rsid w:val="004B6B9A"/>
    <w:rsid w:val="004C0197"/>
    <w:rsid w:val="004C3434"/>
    <w:rsid w:val="004C373B"/>
    <w:rsid w:val="004C4CB6"/>
    <w:rsid w:val="004C645D"/>
    <w:rsid w:val="004D32D0"/>
    <w:rsid w:val="004E4569"/>
    <w:rsid w:val="004E4E04"/>
    <w:rsid w:val="0050076C"/>
    <w:rsid w:val="0050182E"/>
    <w:rsid w:val="00511169"/>
    <w:rsid w:val="00511C40"/>
    <w:rsid w:val="00512684"/>
    <w:rsid w:val="005134A5"/>
    <w:rsid w:val="00513FB8"/>
    <w:rsid w:val="00520295"/>
    <w:rsid w:val="00536F05"/>
    <w:rsid w:val="005370C8"/>
    <w:rsid w:val="0054199D"/>
    <w:rsid w:val="0054408A"/>
    <w:rsid w:val="0054549D"/>
    <w:rsid w:val="00550B09"/>
    <w:rsid w:val="00555848"/>
    <w:rsid w:val="0056021C"/>
    <w:rsid w:val="00563573"/>
    <w:rsid w:val="005747D5"/>
    <w:rsid w:val="005771D6"/>
    <w:rsid w:val="00581B4D"/>
    <w:rsid w:val="00581E88"/>
    <w:rsid w:val="00583904"/>
    <w:rsid w:val="00587ABF"/>
    <w:rsid w:val="005908FE"/>
    <w:rsid w:val="00594184"/>
    <w:rsid w:val="00594AAF"/>
    <w:rsid w:val="005A1DC4"/>
    <w:rsid w:val="005A5B52"/>
    <w:rsid w:val="005B0B32"/>
    <w:rsid w:val="005B45B2"/>
    <w:rsid w:val="005B6F27"/>
    <w:rsid w:val="005C15AD"/>
    <w:rsid w:val="005C5A33"/>
    <w:rsid w:val="005D410C"/>
    <w:rsid w:val="005D7968"/>
    <w:rsid w:val="005E3D74"/>
    <w:rsid w:val="005E7399"/>
    <w:rsid w:val="00600503"/>
    <w:rsid w:val="00600B0F"/>
    <w:rsid w:val="006065FF"/>
    <w:rsid w:val="00611F01"/>
    <w:rsid w:val="006171D1"/>
    <w:rsid w:val="00617308"/>
    <w:rsid w:val="00622810"/>
    <w:rsid w:val="006267D8"/>
    <w:rsid w:val="00626DDA"/>
    <w:rsid w:val="006272AE"/>
    <w:rsid w:val="006313C5"/>
    <w:rsid w:val="00631FC4"/>
    <w:rsid w:val="00633047"/>
    <w:rsid w:val="00641EBA"/>
    <w:rsid w:val="0064450D"/>
    <w:rsid w:val="0064548A"/>
    <w:rsid w:val="00653A38"/>
    <w:rsid w:val="00661671"/>
    <w:rsid w:val="00661A76"/>
    <w:rsid w:val="00667B35"/>
    <w:rsid w:val="00670C4F"/>
    <w:rsid w:val="006717C3"/>
    <w:rsid w:val="00675E95"/>
    <w:rsid w:val="00680012"/>
    <w:rsid w:val="00683681"/>
    <w:rsid w:val="00691C7E"/>
    <w:rsid w:val="006958B3"/>
    <w:rsid w:val="006A030A"/>
    <w:rsid w:val="006A0BC4"/>
    <w:rsid w:val="006A1517"/>
    <w:rsid w:val="006A488B"/>
    <w:rsid w:val="006A5BF0"/>
    <w:rsid w:val="006B3D92"/>
    <w:rsid w:val="006B6756"/>
    <w:rsid w:val="006C03EF"/>
    <w:rsid w:val="006C2575"/>
    <w:rsid w:val="006C2EC4"/>
    <w:rsid w:val="006C444F"/>
    <w:rsid w:val="006C4D3B"/>
    <w:rsid w:val="006D16CF"/>
    <w:rsid w:val="006D6455"/>
    <w:rsid w:val="006D7471"/>
    <w:rsid w:val="006E058E"/>
    <w:rsid w:val="006E5C76"/>
    <w:rsid w:val="006E62E9"/>
    <w:rsid w:val="006F3BAD"/>
    <w:rsid w:val="00702708"/>
    <w:rsid w:val="00704DC7"/>
    <w:rsid w:val="007055DF"/>
    <w:rsid w:val="007072FB"/>
    <w:rsid w:val="007133A3"/>
    <w:rsid w:val="0071583C"/>
    <w:rsid w:val="00744DE0"/>
    <w:rsid w:val="0075076E"/>
    <w:rsid w:val="0076517E"/>
    <w:rsid w:val="00765C61"/>
    <w:rsid w:val="007739A2"/>
    <w:rsid w:val="00777351"/>
    <w:rsid w:val="007932D3"/>
    <w:rsid w:val="0079765B"/>
    <w:rsid w:val="007B085B"/>
    <w:rsid w:val="007B13C2"/>
    <w:rsid w:val="007B2648"/>
    <w:rsid w:val="007B7445"/>
    <w:rsid w:val="007C40BE"/>
    <w:rsid w:val="007C4FA0"/>
    <w:rsid w:val="007C5015"/>
    <w:rsid w:val="007C7C50"/>
    <w:rsid w:val="007D1BCA"/>
    <w:rsid w:val="007D2AED"/>
    <w:rsid w:val="007D3CFC"/>
    <w:rsid w:val="007D7722"/>
    <w:rsid w:val="007E3D7E"/>
    <w:rsid w:val="007E65CD"/>
    <w:rsid w:val="007F4314"/>
    <w:rsid w:val="007F6FE5"/>
    <w:rsid w:val="0081633B"/>
    <w:rsid w:val="008178F5"/>
    <w:rsid w:val="008214B4"/>
    <w:rsid w:val="008237EC"/>
    <w:rsid w:val="00824181"/>
    <w:rsid w:val="00827F50"/>
    <w:rsid w:val="00832272"/>
    <w:rsid w:val="00832AEC"/>
    <w:rsid w:val="00834D68"/>
    <w:rsid w:val="00835342"/>
    <w:rsid w:val="00835B19"/>
    <w:rsid w:val="00835E38"/>
    <w:rsid w:val="00847B0C"/>
    <w:rsid w:val="0085122E"/>
    <w:rsid w:val="00851F06"/>
    <w:rsid w:val="00856390"/>
    <w:rsid w:val="00861034"/>
    <w:rsid w:val="00874D2B"/>
    <w:rsid w:val="00881AAD"/>
    <w:rsid w:val="00881AF8"/>
    <w:rsid w:val="00886C5B"/>
    <w:rsid w:val="00890A00"/>
    <w:rsid w:val="008974EF"/>
    <w:rsid w:val="008A30B6"/>
    <w:rsid w:val="008B002D"/>
    <w:rsid w:val="008B294C"/>
    <w:rsid w:val="008B5CBD"/>
    <w:rsid w:val="008B6416"/>
    <w:rsid w:val="008D00E0"/>
    <w:rsid w:val="008D56F4"/>
    <w:rsid w:val="008D5E83"/>
    <w:rsid w:val="008D6AB0"/>
    <w:rsid w:val="008E0962"/>
    <w:rsid w:val="008E2A9D"/>
    <w:rsid w:val="008E3473"/>
    <w:rsid w:val="008E57D6"/>
    <w:rsid w:val="008E5D4C"/>
    <w:rsid w:val="008E72D5"/>
    <w:rsid w:val="008F0F8C"/>
    <w:rsid w:val="008F2FA7"/>
    <w:rsid w:val="008F41A3"/>
    <w:rsid w:val="008F7A1B"/>
    <w:rsid w:val="00906C9C"/>
    <w:rsid w:val="00907CEB"/>
    <w:rsid w:val="00907F7A"/>
    <w:rsid w:val="00917EDA"/>
    <w:rsid w:val="009209C0"/>
    <w:rsid w:val="00921C9C"/>
    <w:rsid w:val="00925CA5"/>
    <w:rsid w:val="00926133"/>
    <w:rsid w:val="00931805"/>
    <w:rsid w:val="00940C9F"/>
    <w:rsid w:val="00943027"/>
    <w:rsid w:val="00943275"/>
    <w:rsid w:val="009517BF"/>
    <w:rsid w:val="00963760"/>
    <w:rsid w:val="009671C8"/>
    <w:rsid w:val="00967C22"/>
    <w:rsid w:val="00967D26"/>
    <w:rsid w:val="0097382C"/>
    <w:rsid w:val="00975C17"/>
    <w:rsid w:val="00982EC6"/>
    <w:rsid w:val="009860DE"/>
    <w:rsid w:val="00987BFE"/>
    <w:rsid w:val="00990667"/>
    <w:rsid w:val="0099238A"/>
    <w:rsid w:val="009924DC"/>
    <w:rsid w:val="009B0B17"/>
    <w:rsid w:val="009B4189"/>
    <w:rsid w:val="009B46AA"/>
    <w:rsid w:val="009B7539"/>
    <w:rsid w:val="009C6B72"/>
    <w:rsid w:val="009C6F33"/>
    <w:rsid w:val="009D39D8"/>
    <w:rsid w:val="009D5552"/>
    <w:rsid w:val="009D5AB3"/>
    <w:rsid w:val="009E04D4"/>
    <w:rsid w:val="009E1EC9"/>
    <w:rsid w:val="009E1EDD"/>
    <w:rsid w:val="009F0FF3"/>
    <w:rsid w:val="009F6743"/>
    <w:rsid w:val="00A016F7"/>
    <w:rsid w:val="00A03699"/>
    <w:rsid w:val="00A04164"/>
    <w:rsid w:val="00A067E1"/>
    <w:rsid w:val="00A15C35"/>
    <w:rsid w:val="00A1726D"/>
    <w:rsid w:val="00A212DC"/>
    <w:rsid w:val="00A2329F"/>
    <w:rsid w:val="00A246E9"/>
    <w:rsid w:val="00A3782A"/>
    <w:rsid w:val="00A416CB"/>
    <w:rsid w:val="00A47660"/>
    <w:rsid w:val="00A55501"/>
    <w:rsid w:val="00A57BA2"/>
    <w:rsid w:val="00A602A9"/>
    <w:rsid w:val="00A62BDD"/>
    <w:rsid w:val="00A67AF6"/>
    <w:rsid w:val="00A71094"/>
    <w:rsid w:val="00A81550"/>
    <w:rsid w:val="00A8217D"/>
    <w:rsid w:val="00A832A9"/>
    <w:rsid w:val="00A8348F"/>
    <w:rsid w:val="00A873FE"/>
    <w:rsid w:val="00AA3E20"/>
    <w:rsid w:val="00AC0B93"/>
    <w:rsid w:val="00AD14E9"/>
    <w:rsid w:val="00AD1EBD"/>
    <w:rsid w:val="00AD2349"/>
    <w:rsid w:val="00AD2FCA"/>
    <w:rsid w:val="00AD55AE"/>
    <w:rsid w:val="00AE5CEF"/>
    <w:rsid w:val="00AF0483"/>
    <w:rsid w:val="00AF17A6"/>
    <w:rsid w:val="00AF3F94"/>
    <w:rsid w:val="00AF4585"/>
    <w:rsid w:val="00B01B59"/>
    <w:rsid w:val="00B06A30"/>
    <w:rsid w:val="00B0753F"/>
    <w:rsid w:val="00B103F0"/>
    <w:rsid w:val="00B140C0"/>
    <w:rsid w:val="00B1447D"/>
    <w:rsid w:val="00B1487C"/>
    <w:rsid w:val="00B213ED"/>
    <w:rsid w:val="00B25F2E"/>
    <w:rsid w:val="00B26801"/>
    <w:rsid w:val="00B35B12"/>
    <w:rsid w:val="00B40124"/>
    <w:rsid w:val="00B430C0"/>
    <w:rsid w:val="00B4436D"/>
    <w:rsid w:val="00B47D4A"/>
    <w:rsid w:val="00B5233C"/>
    <w:rsid w:val="00B52C0F"/>
    <w:rsid w:val="00B559CB"/>
    <w:rsid w:val="00B6395A"/>
    <w:rsid w:val="00B67D05"/>
    <w:rsid w:val="00B70E99"/>
    <w:rsid w:val="00B82A17"/>
    <w:rsid w:val="00B82DD4"/>
    <w:rsid w:val="00B871F2"/>
    <w:rsid w:val="00B920BB"/>
    <w:rsid w:val="00BA22BB"/>
    <w:rsid w:val="00BA2F07"/>
    <w:rsid w:val="00BA7993"/>
    <w:rsid w:val="00BB033D"/>
    <w:rsid w:val="00BB7143"/>
    <w:rsid w:val="00BC6221"/>
    <w:rsid w:val="00BD58B5"/>
    <w:rsid w:val="00BD781E"/>
    <w:rsid w:val="00BE065B"/>
    <w:rsid w:val="00BE3D9C"/>
    <w:rsid w:val="00BF22E5"/>
    <w:rsid w:val="00BF4B45"/>
    <w:rsid w:val="00C02A2B"/>
    <w:rsid w:val="00C047B9"/>
    <w:rsid w:val="00C07B88"/>
    <w:rsid w:val="00C13903"/>
    <w:rsid w:val="00C13DCF"/>
    <w:rsid w:val="00C269CA"/>
    <w:rsid w:val="00C26B51"/>
    <w:rsid w:val="00C2733B"/>
    <w:rsid w:val="00C274FC"/>
    <w:rsid w:val="00C37BAE"/>
    <w:rsid w:val="00C37C77"/>
    <w:rsid w:val="00C43072"/>
    <w:rsid w:val="00C432D2"/>
    <w:rsid w:val="00C43804"/>
    <w:rsid w:val="00C53054"/>
    <w:rsid w:val="00C5553D"/>
    <w:rsid w:val="00C60B10"/>
    <w:rsid w:val="00C708E3"/>
    <w:rsid w:val="00C72356"/>
    <w:rsid w:val="00C74625"/>
    <w:rsid w:val="00C752D0"/>
    <w:rsid w:val="00C77C7E"/>
    <w:rsid w:val="00C84E41"/>
    <w:rsid w:val="00C852DE"/>
    <w:rsid w:val="00C8638B"/>
    <w:rsid w:val="00C87A30"/>
    <w:rsid w:val="00C92BC2"/>
    <w:rsid w:val="00C92DC9"/>
    <w:rsid w:val="00C97B33"/>
    <w:rsid w:val="00CC0091"/>
    <w:rsid w:val="00CC13F3"/>
    <w:rsid w:val="00CC4A2B"/>
    <w:rsid w:val="00CD3616"/>
    <w:rsid w:val="00CE528D"/>
    <w:rsid w:val="00CE6FDD"/>
    <w:rsid w:val="00CF1346"/>
    <w:rsid w:val="00CF4BC9"/>
    <w:rsid w:val="00CF5812"/>
    <w:rsid w:val="00CF7745"/>
    <w:rsid w:val="00D0046C"/>
    <w:rsid w:val="00D004AE"/>
    <w:rsid w:val="00D111E1"/>
    <w:rsid w:val="00D13383"/>
    <w:rsid w:val="00D13D62"/>
    <w:rsid w:val="00D13D98"/>
    <w:rsid w:val="00D157F4"/>
    <w:rsid w:val="00D177B2"/>
    <w:rsid w:val="00D243E0"/>
    <w:rsid w:val="00D267F5"/>
    <w:rsid w:val="00D3304A"/>
    <w:rsid w:val="00D405D4"/>
    <w:rsid w:val="00D4644F"/>
    <w:rsid w:val="00D47118"/>
    <w:rsid w:val="00D56D2C"/>
    <w:rsid w:val="00D60B27"/>
    <w:rsid w:val="00D7482C"/>
    <w:rsid w:val="00D84D69"/>
    <w:rsid w:val="00D948D7"/>
    <w:rsid w:val="00DA43F9"/>
    <w:rsid w:val="00DB2813"/>
    <w:rsid w:val="00DB562C"/>
    <w:rsid w:val="00DB64AE"/>
    <w:rsid w:val="00DB6E43"/>
    <w:rsid w:val="00DC1B23"/>
    <w:rsid w:val="00DC744B"/>
    <w:rsid w:val="00DC752C"/>
    <w:rsid w:val="00DC788C"/>
    <w:rsid w:val="00DD0511"/>
    <w:rsid w:val="00DD3792"/>
    <w:rsid w:val="00DD3FA1"/>
    <w:rsid w:val="00DE1923"/>
    <w:rsid w:val="00DE37F1"/>
    <w:rsid w:val="00DE3CD8"/>
    <w:rsid w:val="00DE6D77"/>
    <w:rsid w:val="00DF0AAE"/>
    <w:rsid w:val="00E05CF4"/>
    <w:rsid w:val="00E13092"/>
    <w:rsid w:val="00E30111"/>
    <w:rsid w:val="00E369FE"/>
    <w:rsid w:val="00E535ED"/>
    <w:rsid w:val="00E5393D"/>
    <w:rsid w:val="00E61934"/>
    <w:rsid w:val="00E819A9"/>
    <w:rsid w:val="00E826ED"/>
    <w:rsid w:val="00E92F55"/>
    <w:rsid w:val="00E95F03"/>
    <w:rsid w:val="00EA7611"/>
    <w:rsid w:val="00EB08C9"/>
    <w:rsid w:val="00EB3E4D"/>
    <w:rsid w:val="00EB4C32"/>
    <w:rsid w:val="00EB4DBD"/>
    <w:rsid w:val="00EC0CDA"/>
    <w:rsid w:val="00EC220B"/>
    <w:rsid w:val="00EC53A9"/>
    <w:rsid w:val="00ED48B4"/>
    <w:rsid w:val="00ED596D"/>
    <w:rsid w:val="00ED7DE7"/>
    <w:rsid w:val="00EE4380"/>
    <w:rsid w:val="00EE5501"/>
    <w:rsid w:val="00EE78E0"/>
    <w:rsid w:val="00EF0BCB"/>
    <w:rsid w:val="00EF454B"/>
    <w:rsid w:val="00F03C57"/>
    <w:rsid w:val="00F05CBD"/>
    <w:rsid w:val="00F14129"/>
    <w:rsid w:val="00F1470F"/>
    <w:rsid w:val="00F24B9D"/>
    <w:rsid w:val="00F25D5B"/>
    <w:rsid w:val="00F30B59"/>
    <w:rsid w:val="00F33EE0"/>
    <w:rsid w:val="00F362AB"/>
    <w:rsid w:val="00F43EA8"/>
    <w:rsid w:val="00F44F27"/>
    <w:rsid w:val="00F4503B"/>
    <w:rsid w:val="00F45FE9"/>
    <w:rsid w:val="00F53407"/>
    <w:rsid w:val="00F57426"/>
    <w:rsid w:val="00F64121"/>
    <w:rsid w:val="00F64C4B"/>
    <w:rsid w:val="00F746C0"/>
    <w:rsid w:val="00F82998"/>
    <w:rsid w:val="00F917D3"/>
    <w:rsid w:val="00F93784"/>
    <w:rsid w:val="00FA038E"/>
    <w:rsid w:val="00FA13B5"/>
    <w:rsid w:val="00FA22A2"/>
    <w:rsid w:val="00FB09B7"/>
    <w:rsid w:val="00FB2D13"/>
    <w:rsid w:val="00FB6D86"/>
    <w:rsid w:val="00FC097C"/>
    <w:rsid w:val="00FC2BD9"/>
    <w:rsid w:val="00FC6296"/>
    <w:rsid w:val="00FD210B"/>
    <w:rsid w:val="00FD627C"/>
    <w:rsid w:val="00FE7DE9"/>
    <w:rsid w:val="00FE7DEE"/>
    <w:rsid w:val="072662CD"/>
    <w:rsid w:val="0C5E7E63"/>
    <w:rsid w:val="0CB642E9"/>
    <w:rsid w:val="0DFF17F6"/>
    <w:rsid w:val="0EC033AC"/>
    <w:rsid w:val="13946117"/>
    <w:rsid w:val="1C757DDC"/>
    <w:rsid w:val="23B70AAD"/>
    <w:rsid w:val="24C72043"/>
    <w:rsid w:val="27EB5C8B"/>
    <w:rsid w:val="29336F9E"/>
    <w:rsid w:val="31470036"/>
    <w:rsid w:val="341E7629"/>
    <w:rsid w:val="38A36879"/>
    <w:rsid w:val="3DBF0C06"/>
    <w:rsid w:val="3F4E4A01"/>
    <w:rsid w:val="3FF30210"/>
    <w:rsid w:val="45481949"/>
    <w:rsid w:val="4BA66BC5"/>
    <w:rsid w:val="4BD777FC"/>
    <w:rsid w:val="60093AE1"/>
    <w:rsid w:val="616E52A5"/>
    <w:rsid w:val="65C266CC"/>
    <w:rsid w:val="67AA389F"/>
    <w:rsid w:val="69F5153F"/>
    <w:rsid w:val="6BB065BA"/>
    <w:rsid w:val="6F1E709F"/>
    <w:rsid w:val="6F751670"/>
    <w:rsid w:val="73997733"/>
    <w:rsid w:val="79E47CE3"/>
    <w:rsid w:val="7DA75CB5"/>
    <w:rsid w:val="BD8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qFormat="1" w:unhideWhenUsed="0" w:uiPriority="99" w:name="index 7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qFormat="1" w:unhideWhenUsed="0" w:uiPriority="99" w:semiHidden="0" w:name="Body Text First Indent 2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name="Document Map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6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paragraph" w:styleId="4">
    <w:name w:val="heading 3"/>
    <w:basedOn w:val="1"/>
    <w:next w:val="1"/>
    <w:link w:val="27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20">
    <w:name w:val="Default Paragraph Font"/>
    <w:semiHidden/>
    <w:uiPriority w:val="99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99"/>
    <w:rPr>
      <w:rFonts w:ascii="Arial" w:hAnsi="Arial" w:eastAsia="黑体" w:cs="Arial"/>
      <w:sz w:val="20"/>
      <w:szCs w:val="20"/>
    </w:rPr>
  </w:style>
  <w:style w:type="paragraph" w:styleId="6">
    <w:name w:val="Document Map"/>
    <w:basedOn w:val="1"/>
    <w:link w:val="28"/>
    <w:semiHidden/>
    <w:qFormat/>
    <w:uiPriority w:val="99"/>
    <w:pPr>
      <w:shd w:val="clear" w:color="auto" w:fill="000080"/>
    </w:pPr>
  </w:style>
  <w:style w:type="paragraph" w:styleId="7">
    <w:name w:val="Body Text"/>
    <w:basedOn w:val="1"/>
    <w:link w:val="29"/>
    <w:qFormat/>
    <w:uiPriority w:val="99"/>
    <w:rPr>
      <w:rFonts w:eastAsia="宋体"/>
      <w:szCs w:val="20"/>
    </w:rPr>
  </w:style>
  <w:style w:type="paragraph" w:styleId="8">
    <w:name w:val="Body Text Indent"/>
    <w:basedOn w:val="1"/>
    <w:link w:val="30"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31"/>
    <w:qFormat/>
    <w:uiPriority w:val="99"/>
    <w:pPr>
      <w:ind w:left="100" w:leftChars="2500"/>
    </w:pPr>
  </w:style>
  <w:style w:type="paragraph" w:styleId="10">
    <w:name w:val="Balloon Text"/>
    <w:basedOn w:val="1"/>
    <w:link w:val="32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index 7"/>
    <w:basedOn w:val="1"/>
    <w:next w:val="1"/>
    <w:semiHidden/>
    <w:qFormat/>
    <w:uiPriority w:val="99"/>
    <w:pPr>
      <w:ind w:left="1200" w:leftChars="1200"/>
    </w:pPr>
    <w:rPr>
      <w:rFonts w:ascii="Calibri" w:hAnsi="Calibri" w:eastAsia="宋体"/>
      <w:sz w:val="21"/>
      <w:szCs w:val="22"/>
    </w:rPr>
  </w:style>
  <w:style w:type="paragraph" w:styleId="14">
    <w:name w:val="HTML Preformatted"/>
    <w:basedOn w:val="1"/>
    <w:link w:val="35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宋体" w:hAnsi="宋体" w:eastAsia="宋体"/>
      <w:kern w:val="0"/>
      <w:sz w:val="24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6">
    <w:name w:val="Title"/>
    <w:basedOn w:val="1"/>
    <w:next w:val="7"/>
    <w:link w:val="36"/>
    <w:qFormat/>
    <w:uiPriority w:val="99"/>
    <w:rPr>
      <w:rFonts w:ascii="Arial" w:hAnsi="Arial" w:eastAsia="宋体"/>
      <w:b/>
      <w:sz w:val="21"/>
    </w:rPr>
  </w:style>
  <w:style w:type="paragraph" w:styleId="17">
    <w:name w:val="Body Text First Indent 2"/>
    <w:basedOn w:val="8"/>
    <w:link w:val="37"/>
    <w:qFormat/>
    <w:uiPriority w:val="99"/>
    <w:pPr>
      <w:ind w:firstLine="420" w:firstLineChars="200"/>
    </w:pPr>
  </w:style>
  <w:style w:type="table" w:styleId="19">
    <w:name w:val="Table Grid"/>
    <w:basedOn w:val="18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99"/>
    <w:rPr>
      <w:rFonts w:cs="Times New Roman"/>
      <w:b/>
    </w:rPr>
  </w:style>
  <w:style w:type="character" w:styleId="22">
    <w:name w:val="page number"/>
    <w:basedOn w:val="20"/>
    <w:qFormat/>
    <w:uiPriority w:val="99"/>
    <w:rPr>
      <w:rFonts w:cs="Times New Roman"/>
    </w:rPr>
  </w:style>
  <w:style w:type="character" w:styleId="23">
    <w:name w:val="Emphasis"/>
    <w:basedOn w:val="20"/>
    <w:qFormat/>
    <w:uiPriority w:val="99"/>
    <w:rPr>
      <w:rFonts w:cs="Times New Roman"/>
      <w:i/>
      <w:sz w:val="24"/>
    </w:rPr>
  </w:style>
  <w:style w:type="character" w:styleId="24">
    <w:name w:val="Hyperlink"/>
    <w:basedOn w:val="20"/>
    <w:qFormat/>
    <w:uiPriority w:val="99"/>
    <w:rPr>
      <w:rFonts w:cs="Times New Roman"/>
      <w:color w:val="0000FF"/>
      <w:u w:val="single"/>
    </w:rPr>
  </w:style>
  <w:style w:type="character" w:customStyle="1" w:styleId="25">
    <w:name w:val="Heading 1 Char"/>
    <w:basedOn w:val="20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26">
    <w:name w:val="Heading 2 Char"/>
    <w:basedOn w:val="20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7">
    <w:name w:val="Heading 3 Char"/>
    <w:basedOn w:val="20"/>
    <w:link w:val="4"/>
    <w:semiHidden/>
    <w:qFormat/>
    <w:locked/>
    <w:uiPriority w:val="99"/>
    <w:rPr>
      <w:rFonts w:eastAsia="仿宋_GB2312" w:cs="Times New Roman"/>
      <w:b/>
      <w:bCs/>
      <w:sz w:val="32"/>
      <w:szCs w:val="32"/>
    </w:rPr>
  </w:style>
  <w:style w:type="character" w:customStyle="1" w:styleId="28">
    <w:name w:val="Document Map Char"/>
    <w:basedOn w:val="20"/>
    <w:link w:val="6"/>
    <w:semiHidden/>
    <w:qFormat/>
    <w:locked/>
    <w:uiPriority w:val="99"/>
    <w:rPr>
      <w:rFonts w:eastAsia="仿宋_GB2312" w:cs="Times New Roman"/>
      <w:sz w:val="2"/>
    </w:rPr>
  </w:style>
  <w:style w:type="character" w:customStyle="1" w:styleId="29">
    <w:name w:val="Body Text Char"/>
    <w:basedOn w:val="20"/>
    <w:link w:val="7"/>
    <w:semiHidden/>
    <w:qFormat/>
    <w:locked/>
    <w:uiPriority w:val="99"/>
    <w:rPr>
      <w:rFonts w:eastAsia="仿宋_GB2312" w:cs="Times New Roman"/>
      <w:sz w:val="24"/>
      <w:szCs w:val="24"/>
    </w:rPr>
  </w:style>
  <w:style w:type="character" w:customStyle="1" w:styleId="30">
    <w:name w:val="Body Text Indent Char"/>
    <w:basedOn w:val="20"/>
    <w:link w:val="8"/>
    <w:semiHidden/>
    <w:qFormat/>
    <w:locked/>
    <w:uiPriority w:val="99"/>
    <w:rPr>
      <w:rFonts w:eastAsia="仿宋_GB2312" w:cs="Times New Roman"/>
      <w:sz w:val="24"/>
      <w:szCs w:val="24"/>
    </w:rPr>
  </w:style>
  <w:style w:type="character" w:customStyle="1" w:styleId="31">
    <w:name w:val="Date Char"/>
    <w:basedOn w:val="20"/>
    <w:link w:val="9"/>
    <w:semiHidden/>
    <w:qFormat/>
    <w:locked/>
    <w:uiPriority w:val="99"/>
    <w:rPr>
      <w:rFonts w:eastAsia="仿宋_GB2312" w:cs="Times New Roman"/>
      <w:sz w:val="24"/>
      <w:szCs w:val="24"/>
    </w:rPr>
  </w:style>
  <w:style w:type="character" w:customStyle="1" w:styleId="32">
    <w:name w:val="Balloon Text Char"/>
    <w:basedOn w:val="20"/>
    <w:link w:val="10"/>
    <w:semiHidden/>
    <w:qFormat/>
    <w:locked/>
    <w:uiPriority w:val="99"/>
    <w:rPr>
      <w:rFonts w:eastAsia="仿宋_GB2312" w:cs="Times New Roman"/>
      <w:sz w:val="2"/>
    </w:rPr>
  </w:style>
  <w:style w:type="character" w:customStyle="1" w:styleId="33">
    <w:name w:val="Footer Char"/>
    <w:basedOn w:val="20"/>
    <w:link w:val="11"/>
    <w:qFormat/>
    <w:locked/>
    <w:uiPriority w:val="99"/>
    <w:rPr>
      <w:rFonts w:eastAsia="仿宋_GB2312" w:cs="Times New Roman"/>
      <w:kern w:val="2"/>
      <w:sz w:val="18"/>
      <w:lang w:val="en-US" w:eastAsia="zh-CN"/>
    </w:rPr>
  </w:style>
  <w:style w:type="character" w:customStyle="1" w:styleId="34">
    <w:name w:val="Header Char"/>
    <w:basedOn w:val="20"/>
    <w:link w:val="12"/>
    <w:qFormat/>
    <w:locked/>
    <w:uiPriority w:val="99"/>
    <w:rPr>
      <w:rFonts w:eastAsia="仿宋_GB2312" w:cs="Times New Roman"/>
      <w:kern w:val="2"/>
      <w:sz w:val="18"/>
      <w:lang w:val="en-US" w:eastAsia="zh-CN"/>
    </w:rPr>
  </w:style>
  <w:style w:type="character" w:customStyle="1" w:styleId="35">
    <w:name w:val="HTML Preformatted Char"/>
    <w:basedOn w:val="20"/>
    <w:link w:val="14"/>
    <w:semiHidden/>
    <w:locked/>
    <w:uiPriority w:val="99"/>
    <w:rPr>
      <w:rFonts w:ascii="Courier New" w:hAnsi="Courier New" w:eastAsia="仿宋_GB2312" w:cs="Courier New"/>
      <w:sz w:val="20"/>
      <w:szCs w:val="20"/>
    </w:rPr>
  </w:style>
  <w:style w:type="character" w:customStyle="1" w:styleId="36">
    <w:name w:val="Title Char"/>
    <w:basedOn w:val="20"/>
    <w:link w:val="16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37">
    <w:name w:val="Body Text First Indent 2 Char"/>
    <w:basedOn w:val="30"/>
    <w:link w:val="17"/>
    <w:semiHidden/>
    <w:qFormat/>
    <w:locked/>
    <w:uiPriority w:val="99"/>
  </w:style>
  <w:style w:type="paragraph" w:customStyle="1" w:styleId="38">
    <w:name w:val="大标题"/>
    <w:basedOn w:val="1"/>
    <w:qFormat/>
    <w:uiPriority w:val="99"/>
    <w:pPr>
      <w:spacing w:line="600" w:lineRule="exact"/>
      <w:jc w:val="center"/>
    </w:pPr>
    <w:rPr>
      <w:rFonts w:ascii="Calibri" w:hAnsi="Calibri" w:eastAsia="方正小标宋简体"/>
      <w:sz w:val="44"/>
      <w:szCs w:val="44"/>
    </w:rPr>
  </w:style>
  <w:style w:type="paragraph" w:customStyle="1" w:styleId="39">
    <w:name w:val="内容"/>
    <w:basedOn w:val="1"/>
    <w:qFormat/>
    <w:uiPriority w:val="99"/>
    <w:pPr>
      <w:spacing w:line="600" w:lineRule="exact"/>
      <w:ind w:firstLine="640" w:firstLineChars="200"/>
    </w:pPr>
    <w:rPr>
      <w:rFonts w:ascii="Calibri" w:hAnsi="Calibri" w:eastAsia="宋体"/>
      <w:sz w:val="21"/>
      <w:szCs w:val="32"/>
    </w:rPr>
  </w:style>
  <w:style w:type="paragraph" w:customStyle="1" w:styleId="40">
    <w:name w:val="Char"/>
    <w:basedOn w:val="6"/>
    <w:uiPriority w:val="99"/>
    <w:pPr>
      <w:spacing w:line="360" w:lineRule="auto"/>
      <w:ind w:firstLine="480" w:firstLineChars="200"/>
    </w:pPr>
  </w:style>
  <w:style w:type="paragraph" w:customStyle="1" w:styleId="41">
    <w:name w:val="Char Char4"/>
    <w:basedOn w:val="6"/>
    <w:qFormat/>
    <w:uiPriority w:val="99"/>
    <w:pPr>
      <w:spacing w:line="360" w:lineRule="auto"/>
      <w:ind w:firstLine="480" w:firstLineChars="200"/>
    </w:pPr>
    <w:rPr>
      <w:rFonts w:ascii="Tahoma" w:hAnsi="Tahoma" w:eastAsia="宋体"/>
      <w:sz w:val="24"/>
      <w:szCs w:val="21"/>
    </w:rPr>
  </w:style>
  <w:style w:type="paragraph" w:customStyle="1" w:styleId="42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无间隔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5">
    <w:name w:val="List Paragraph1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46">
    <w:name w:val="ecxmsonormal"/>
    <w:basedOn w:val="1"/>
    <w:qFormat/>
    <w:uiPriority w:val="99"/>
    <w:pPr>
      <w:widowControl/>
      <w:spacing w:after="324"/>
      <w:jc w:val="left"/>
    </w:pPr>
    <w:rPr>
      <w:rFonts w:ascii="宋体" w:hAnsi="宋体" w:eastAsia="宋体"/>
      <w:sz w:val="24"/>
      <w:szCs w:val="22"/>
    </w:rPr>
  </w:style>
  <w:style w:type="paragraph" w:customStyle="1" w:styleId="47">
    <w:name w:val="p0"/>
    <w:basedOn w:val="1"/>
    <w:qFormat/>
    <w:uiPriority w:val="99"/>
    <w:pPr>
      <w:widowControl/>
    </w:pPr>
    <w:rPr>
      <w:rFonts w:ascii="等线" w:hAnsi="等线" w:eastAsia="宋体" w:cs="等线"/>
      <w:kern w:val="0"/>
      <w:sz w:val="21"/>
      <w:szCs w:val="21"/>
    </w:rPr>
  </w:style>
  <w:style w:type="paragraph" w:customStyle="1" w:styleId="48">
    <w:name w:val="列出段落11"/>
    <w:basedOn w:val="1"/>
    <w:qFormat/>
    <w:uiPriority w:val="99"/>
    <w:pPr>
      <w:widowControl/>
      <w:ind w:firstLine="420"/>
    </w:pPr>
    <w:rPr>
      <w:rFonts w:ascii="宋体" w:eastAsia="宋体"/>
      <w:kern w:val="0"/>
      <w:sz w:val="20"/>
      <w:szCs w:val="20"/>
      <w:shd w:val="clear" w:color="010000" w:fill="auto"/>
    </w:rPr>
  </w:style>
  <w:style w:type="paragraph" w:customStyle="1" w:styleId="49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50">
    <w:name w:val="PlainText"/>
    <w:basedOn w:val="1"/>
    <w:qFormat/>
    <w:uiPriority w:val="99"/>
    <w:pPr>
      <w:textAlignment w:val="baseline"/>
    </w:pPr>
    <w:rPr>
      <w:rFonts w:ascii="宋体" w:hAnsi="Courier New" w:eastAsia="宋体"/>
      <w:sz w:val="21"/>
      <w:szCs w:val="20"/>
    </w:rPr>
  </w:style>
  <w:style w:type="paragraph" w:customStyle="1" w:styleId="51">
    <w:name w:val="BodyTextIndent2"/>
    <w:basedOn w:val="1"/>
    <w:qFormat/>
    <w:uiPriority w:val="99"/>
    <w:pPr>
      <w:spacing w:line="600" w:lineRule="exact"/>
      <w:ind w:firstLine="600"/>
      <w:textAlignment w:val="baseline"/>
    </w:pPr>
    <w:rPr>
      <w:rFonts w:ascii="Calibri" w:hAnsi="Calibri" w:eastAsia="仿宋"/>
      <w:color w:val="000000"/>
      <w:kern w:val="1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2980</Words>
  <Characters>3046</Characters>
  <Lines>0</Lines>
  <Paragraphs>0</Paragraphs>
  <TotalTime>31</TotalTime>
  <ScaleCrop>false</ScaleCrop>
  <LinksUpToDate>false</LinksUpToDate>
  <CharactersWithSpaces>3084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2026-03-19T09:17:00Z</dcterms:created>
  <dc:creator>陈梅英</dc:creator>
  <cp:lastModifiedBy>刘军利</cp:lastModifiedBy>
  <cp:lastPrinted>2026-03-23T08:56:00Z</cp:lastPrinted>
  <dcterms:modified xsi:type="dcterms:W3CDTF">2026-04-09T01:12:24Z</dcterms:modified>
  <dc:title>山东省对外贸易经济合作厅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8216C387DBAB41BE8B30DE81C0CDA000_13</vt:lpwstr>
  </property>
  <property fmtid="{D5CDD505-2E9C-101B-9397-08002B2CF9AE}" pid="4" name="KSOTemplateDocerSaveRecord">
    <vt:lpwstr>eyJoZGlkIjoiNWJhOGQ0ZTg1MzJlNTJjZWM5OWM4NGFmODFlNDM4NWYiLCJ1c2VySWQiOiIxNjc1NzQwNjAyIn0=</vt:lpwstr>
  </property>
</Properties>
</file>