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45" w:rsidRPr="00B76C36" w:rsidRDefault="004A0D45" w:rsidP="00745519">
      <w:pPr>
        <w:spacing w:line="6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DA4CA3" w:rsidRPr="00B76C36" w:rsidRDefault="003D17EA" w:rsidP="00745519">
      <w:pPr>
        <w:spacing w:line="6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76C36">
        <w:rPr>
          <w:rFonts w:ascii="方正小标宋简体" w:eastAsia="方正小标宋简体" w:hAnsi="Times New Roman" w:cs="Times New Roman" w:hint="eastAsia"/>
          <w:sz w:val="44"/>
          <w:szCs w:val="44"/>
        </w:rPr>
        <w:t>山东省</w:t>
      </w:r>
      <w:r w:rsidR="007A7DF3" w:rsidRPr="00B76C36">
        <w:rPr>
          <w:rFonts w:ascii="方正小标宋简体" w:eastAsia="方正小标宋简体" w:hAnsi="Times New Roman" w:cs="Times New Roman" w:hint="eastAsia"/>
          <w:sz w:val="44"/>
          <w:szCs w:val="44"/>
        </w:rPr>
        <w:t>对外贸易创新发展</w:t>
      </w:r>
      <w:r w:rsidR="000E176E" w:rsidRPr="00B76C36">
        <w:rPr>
          <w:rFonts w:ascii="方正小标宋简体" w:eastAsia="方正小标宋简体" w:hAnsi="Times New Roman" w:cs="Times New Roman" w:hint="eastAsia"/>
          <w:sz w:val="44"/>
          <w:szCs w:val="44"/>
        </w:rPr>
        <w:t>行动</w:t>
      </w:r>
    </w:p>
    <w:p w:rsidR="000E176E" w:rsidRPr="00B76C36" w:rsidRDefault="000E176E" w:rsidP="00745519">
      <w:pPr>
        <w:spacing w:line="6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76C36">
        <w:rPr>
          <w:rFonts w:ascii="方正小标宋简体" w:eastAsia="方正小标宋简体" w:hAnsi="Times New Roman" w:cs="Times New Roman" w:hint="eastAsia"/>
          <w:sz w:val="44"/>
          <w:szCs w:val="44"/>
        </w:rPr>
        <w:t>实施方案（2021-2022年）</w:t>
      </w:r>
    </w:p>
    <w:p w:rsidR="007A7DF3" w:rsidRPr="008D0CD2" w:rsidRDefault="008D0CD2" w:rsidP="008D0CD2">
      <w:pPr>
        <w:spacing w:line="600" w:lineRule="exact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  <w:r w:rsidRPr="008D0CD2">
        <w:rPr>
          <w:rFonts w:ascii="仿宋_GB2312" w:eastAsia="仿宋_GB2312" w:hAnsi="Times New Roman" w:cs="Times New Roman" w:hint="eastAsia"/>
          <w:sz w:val="32"/>
          <w:szCs w:val="32"/>
        </w:rPr>
        <w:t>(征求意见稿)</w:t>
      </w:r>
      <w:bookmarkStart w:id="0" w:name="_GoBack"/>
      <w:bookmarkEnd w:id="0"/>
    </w:p>
    <w:p w:rsidR="007A7DF3" w:rsidRPr="00BF0154" w:rsidRDefault="007A7DF3" w:rsidP="00F00C90">
      <w:pPr>
        <w:spacing w:line="600" w:lineRule="exact"/>
        <w:ind w:firstLine="660"/>
        <w:rPr>
          <w:rFonts w:ascii="Times New Roman" w:eastAsia="仿宋_GB2312" w:hAnsi="Times New Roman" w:cs="Times New Roman"/>
          <w:sz w:val="36"/>
          <w:szCs w:val="36"/>
        </w:rPr>
      </w:pPr>
      <w:r w:rsidRPr="00BF0154">
        <w:rPr>
          <w:rFonts w:ascii="Times New Roman" w:eastAsia="仿宋_GB2312" w:hAnsi="Times New Roman" w:cs="Times New Roman"/>
          <w:sz w:val="36"/>
          <w:szCs w:val="36"/>
        </w:rPr>
        <w:t>为贯彻</w:t>
      </w:r>
      <w:r w:rsidR="0029653E" w:rsidRPr="00BF0154">
        <w:rPr>
          <w:rFonts w:ascii="Times New Roman" w:eastAsia="仿宋_GB2312" w:hAnsi="Times New Roman" w:cs="Times New Roman"/>
          <w:sz w:val="36"/>
          <w:szCs w:val="36"/>
        </w:rPr>
        <w:t>落实中共中央、省委省政府决策部署</w:t>
      </w:r>
      <w:r w:rsidR="00804080" w:rsidRPr="00BF0154">
        <w:rPr>
          <w:rFonts w:ascii="Times New Roman" w:eastAsia="仿宋_GB2312" w:hAnsi="Times New Roman" w:cs="Times New Roman"/>
          <w:sz w:val="36"/>
          <w:szCs w:val="36"/>
        </w:rPr>
        <w:t>，</w:t>
      </w:r>
      <w:r w:rsidR="00106FBA" w:rsidRPr="00BF0154">
        <w:rPr>
          <w:rFonts w:ascii="Times New Roman" w:eastAsia="仿宋_GB2312" w:hAnsi="Times New Roman" w:cs="Times New Roman"/>
          <w:sz w:val="36"/>
          <w:szCs w:val="36"/>
        </w:rPr>
        <w:t>推动外贸创新发展、高质量发展，助</w:t>
      </w:r>
      <w:proofErr w:type="gramStart"/>
      <w:r w:rsidR="00106FBA" w:rsidRPr="00BF0154">
        <w:rPr>
          <w:rFonts w:ascii="Times New Roman" w:eastAsia="仿宋_GB2312" w:hAnsi="Times New Roman" w:cs="Times New Roman"/>
          <w:sz w:val="36"/>
          <w:szCs w:val="36"/>
        </w:rPr>
        <w:t>推全省</w:t>
      </w:r>
      <w:proofErr w:type="gramEnd"/>
      <w:r w:rsidR="00106FBA" w:rsidRPr="00BF0154">
        <w:rPr>
          <w:rFonts w:ascii="Times New Roman" w:eastAsia="仿宋_GB2312" w:hAnsi="Times New Roman" w:cs="Times New Roman"/>
          <w:sz w:val="36"/>
          <w:szCs w:val="36"/>
        </w:rPr>
        <w:t>构建</w:t>
      </w:r>
      <w:r w:rsidR="00106FBA"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r w:rsidR="00106FBA" w:rsidRPr="00BF0154">
        <w:rPr>
          <w:rFonts w:ascii="Times New Roman" w:eastAsia="仿宋_GB2312" w:hAnsi="Times New Roman" w:cs="Times New Roman"/>
          <w:sz w:val="36"/>
          <w:szCs w:val="36"/>
        </w:rPr>
        <w:t>双循环</w:t>
      </w:r>
      <w:r w:rsidR="00106FBA"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r w:rsidR="00106FBA" w:rsidRPr="00BF0154">
        <w:rPr>
          <w:rFonts w:ascii="Times New Roman" w:eastAsia="仿宋_GB2312" w:hAnsi="Times New Roman" w:cs="Times New Roman"/>
          <w:sz w:val="36"/>
          <w:szCs w:val="36"/>
        </w:rPr>
        <w:t>新发展格局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，制定</w:t>
      </w:r>
      <w:r w:rsidR="009F6A33" w:rsidRPr="00BF0154">
        <w:rPr>
          <w:rFonts w:ascii="Times New Roman" w:eastAsia="仿宋_GB2312" w:hAnsi="Times New Roman" w:cs="Times New Roman"/>
          <w:sz w:val="36"/>
          <w:szCs w:val="36"/>
        </w:rPr>
        <w:t>本方案</w:t>
      </w:r>
      <w:r w:rsidR="00106FBA" w:rsidRPr="00BF0154">
        <w:rPr>
          <w:rFonts w:ascii="Times New Roman" w:eastAsia="仿宋_GB2312" w:hAnsi="Times New Roman" w:cs="Times New Roman"/>
          <w:sz w:val="36"/>
          <w:szCs w:val="36"/>
        </w:rPr>
        <w:t>。</w:t>
      </w:r>
    </w:p>
    <w:p w:rsidR="00606C6F" w:rsidRPr="00BF0154" w:rsidRDefault="009F6A33" w:rsidP="00F00C90">
      <w:pPr>
        <w:spacing w:line="600" w:lineRule="exact"/>
        <w:ind w:firstLine="660"/>
        <w:rPr>
          <w:rFonts w:ascii="Times New Roman" w:eastAsia="黑体" w:hAnsi="Times New Roman" w:cs="Times New Roman"/>
          <w:sz w:val="36"/>
          <w:szCs w:val="36"/>
        </w:rPr>
      </w:pPr>
      <w:r w:rsidRPr="00BF0154">
        <w:rPr>
          <w:rFonts w:ascii="Times New Roman" w:eastAsia="黑体" w:hAnsi="Times New Roman" w:cs="Times New Roman"/>
          <w:sz w:val="36"/>
          <w:szCs w:val="36"/>
        </w:rPr>
        <w:t>一、总体要求</w:t>
      </w:r>
    </w:p>
    <w:p w:rsidR="009F6A33" w:rsidRPr="00BF0154" w:rsidRDefault="000A21B2" w:rsidP="00F00C90">
      <w:pPr>
        <w:spacing w:line="600" w:lineRule="exact"/>
        <w:ind w:firstLine="660"/>
        <w:rPr>
          <w:rFonts w:ascii="Times New Roman" w:eastAsia="仿宋_GB2312" w:hAnsi="Times New Roman" w:cs="Times New Roman"/>
          <w:sz w:val="36"/>
          <w:szCs w:val="36"/>
        </w:rPr>
      </w:pPr>
      <w:r w:rsidRPr="00BF0154">
        <w:rPr>
          <w:rFonts w:ascii="Times New Roman" w:eastAsia="仿宋_GB2312" w:hAnsi="Times New Roman" w:cs="Times New Roman"/>
          <w:sz w:val="36"/>
          <w:szCs w:val="36"/>
        </w:rPr>
        <w:t>以习近平新时代中国特色社会主义思想为指导，</w:t>
      </w:r>
      <w:r w:rsidR="0029653E" w:rsidRPr="00BF0154">
        <w:rPr>
          <w:rFonts w:ascii="Times New Roman" w:eastAsia="仿宋_GB2312" w:hAnsi="Times New Roman" w:cs="Times New Roman"/>
          <w:sz w:val="36"/>
          <w:szCs w:val="36"/>
        </w:rPr>
        <w:t>全面贯彻党的十九大和十九届二中、三中、四中、五中全会精神，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以供给侧结构性改革为主线，围绕构建以国内大循环为主体、国内国际双循环相互促进的新发展格局，立足山东产业基础、区位优势，加快推进进口与出口、货物贸易与服务贸易、贸易与双向投资、贸易与产业协调发展。力争到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2022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年，实现进出口总额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2.5</w:t>
      </w:r>
      <w:proofErr w:type="gramStart"/>
      <w:r w:rsidRPr="00BF0154">
        <w:rPr>
          <w:rFonts w:ascii="Times New Roman" w:eastAsia="仿宋_GB2312" w:hAnsi="Times New Roman" w:cs="Times New Roman"/>
          <w:sz w:val="36"/>
          <w:szCs w:val="36"/>
        </w:rPr>
        <w:t>万亿</w:t>
      </w:r>
      <w:proofErr w:type="gramEnd"/>
      <w:r w:rsidRPr="00BF0154">
        <w:rPr>
          <w:rFonts w:ascii="Times New Roman" w:eastAsia="仿宋_GB2312" w:hAnsi="Times New Roman" w:cs="Times New Roman"/>
          <w:sz w:val="36"/>
          <w:szCs w:val="36"/>
        </w:rPr>
        <w:t>元，贸易结构更加优化，效益显著提升，在构建新体制、发展新模式、塑造新优势上走在全国前列。</w:t>
      </w:r>
    </w:p>
    <w:p w:rsidR="009F6A33" w:rsidRPr="00BF0154" w:rsidRDefault="009F6A33" w:rsidP="00F00C90">
      <w:pPr>
        <w:spacing w:line="600" w:lineRule="exact"/>
        <w:ind w:firstLine="660"/>
        <w:rPr>
          <w:rFonts w:ascii="Times New Roman" w:eastAsia="黑体" w:hAnsi="Times New Roman" w:cs="Times New Roman"/>
          <w:sz w:val="36"/>
          <w:szCs w:val="36"/>
        </w:rPr>
      </w:pPr>
      <w:r w:rsidRPr="00BF0154">
        <w:rPr>
          <w:rFonts w:ascii="Times New Roman" w:eastAsia="黑体" w:hAnsi="Times New Roman" w:cs="Times New Roman"/>
          <w:sz w:val="36"/>
          <w:szCs w:val="36"/>
        </w:rPr>
        <w:t>二、重点任务</w:t>
      </w:r>
    </w:p>
    <w:p w:rsidR="007A7DF3" w:rsidRPr="00BF0154" w:rsidRDefault="009F6A33" w:rsidP="00F00C90">
      <w:pPr>
        <w:spacing w:line="600" w:lineRule="exact"/>
        <w:ind w:firstLine="660"/>
        <w:rPr>
          <w:rFonts w:ascii="Times New Roman" w:eastAsia="楷体_GB2312" w:hAnsi="Times New Roman" w:cs="Times New Roman"/>
          <w:sz w:val="36"/>
          <w:szCs w:val="36"/>
        </w:rPr>
      </w:pPr>
      <w:r w:rsidRPr="00BF0154">
        <w:rPr>
          <w:rFonts w:ascii="Times New Roman" w:eastAsia="楷体_GB2312" w:hAnsi="Times New Roman" w:cs="Times New Roman"/>
          <w:sz w:val="36"/>
          <w:szCs w:val="36"/>
        </w:rPr>
        <w:t>（一）</w:t>
      </w:r>
      <w:r w:rsidR="00A16E0B" w:rsidRPr="00BF0154">
        <w:rPr>
          <w:rFonts w:ascii="Times New Roman" w:eastAsia="楷体_GB2312" w:hAnsi="Times New Roman" w:cs="Times New Roman"/>
          <w:sz w:val="36"/>
          <w:szCs w:val="36"/>
        </w:rPr>
        <w:t>实施贸易畅通</w:t>
      </w:r>
      <w:r w:rsidR="00775F16" w:rsidRPr="00BF0154">
        <w:rPr>
          <w:rFonts w:ascii="Times New Roman" w:eastAsia="楷体_GB2312" w:hAnsi="Times New Roman" w:cs="Times New Roman"/>
          <w:sz w:val="36"/>
          <w:szCs w:val="36"/>
        </w:rPr>
        <w:t>行动</w:t>
      </w:r>
    </w:p>
    <w:p w:rsidR="00390997" w:rsidRPr="00BF0154" w:rsidRDefault="00390997" w:rsidP="00F00C90">
      <w:pPr>
        <w:spacing w:line="600" w:lineRule="exact"/>
        <w:ind w:firstLine="660"/>
        <w:rPr>
          <w:rFonts w:ascii="Times New Roman" w:eastAsia="仿宋_GB2312" w:hAnsi="Times New Roman" w:cs="Times New Roman"/>
          <w:sz w:val="36"/>
          <w:szCs w:val="36"/>
        </w:rPr>
      </w:pPr>
      <w:r w:rsidRPr="00BF0154">
        <w:rPr>
          <w:rFonts w:ascii="Times New Roman" w:eastAsia="仿宋_GB2312" w:hAnsi="Times New Roman" w:cs="Times New Roman"/>
          <w:b/>
          <w:sz w:val="36"/>
          <w:szCs w:val="36"/>
        </w:rPr>
        <w:t>1.</w:t>
      </w:r>
      <w:r w:rsidR="001C4308" w:rsidRPr="00BF0154">
        <w:rPr>
          <w:rFonts w:ascii="Times New Roman" w:eastAsia="仿宋_GB2312" w:hAnsi="Times New Roman" w:cs="Times New Roman"/>
          <w:b/>
          <w:sz w:val="36"/>
          <w:szCs w:val="36"/>
        </w:rPr>
        <w:t>优化国际市场布局。</w:t>
      </w:r>
      <w:r w:rsidR="006C5FC0" w:rsidRPr="00BF0154">
        <w:rPr>
          <w:rFonts w:ascii="Times New Roman" w:eastAsia="仿宋_GB2312" w:hAnsi="Times New Roman" w:cs="Times New Roman"/>
          <w:sz w:val="36"/>
          <w:szCs w:val="36"/>
        </w:rPr>
        <w:t>继续实施</w:t>
      </w:r>
      <w:r w:rsidR="001C4308"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r w:rsidR="001C4308" w:rsidRPr="00BF0154">
        <w:rPr>
          <w:rFonts w:ascii="Times New Roman" w:eastAsia="仿宋_GB2312" w:hAnsi="Times New Roman" w:cs="Times New Roman"/>
          <w:sz w:val="36"/>
          <w:szCs w:val="36"/>
        </w:rPr>
        <w:t>境外百展</w:t>
      </w:r>
      <w:r w:rsidR="001C4308"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r w:rsidR="001C4308" w:rsidRPr="00BF0154">
        <w:rPr>
          <w:rFonts w:ascii="Times New Roman" w:eastAsia="仿宋_GB2312" w:hAnsi="Times New Roman" w:cs="Times New Roman"/>
          <w:sz w:val="36"/>
          <w:szCs w:val="36"/>
        </w:rPr>
        <w:t>市场开拓计划，</w:t>
      </w:r>
      <w:r w:rsidR="006C5FC0" w:rsidRPr="00BF0154">
        <w:rPr>
          <w:rFonts w:ascii="Times New Roman" w:eastAsia="仿宋_GB2312" w:hAnsi="Times New Roman" w:cs="Times New Roman"/>
          <w:sz w:val="36"/>
          <w:szCs w:val="36"/>
        </w:rPr>
        <w:t>聚焦</w:t>
      </w:r>
      <w:r w:rsidR="007F757C" w:rsidRPr="00BF0154">
        <w:rPr>
          <w:rFonts w:ascii="Times New Roman" w:eastAsia="仿宋_GB2312" w:hAnsi="Times New Roman" w:cs="Times New Roman"/>
          <w:sz w:val="36"/>
          <w:szCs w:val="36"/>
        </w:rPr>
        <w:t>机电产品、</w:t>
      </w:r>
      <w:r w:rsidR="006C5FC0" w:rsidRPr="00BF0154">
        <w:rPr>
          <w:rFonts w:ascii="Times New Roman" w:eastAsia="仿宋_GB2312" w:hAnsi="Times New Roman" w:cs="Times New Roman"/>
          <w:sz w:val="36"/>
          <w:szCs w:val="36"/>
        </w:rPr>
        <w:t>农产品、日用消费品等优势行业，</w:t>
      </w:r>
      <w:r w:rsidR="001C4308" w:rsidRPr="00BF0154">
        <w:rPr>
          <w:rFonts w:ascii="Times New Roman" w:eastAsia="仿宋_GB2312" w:hAnsi="Times New Roman" w:cs="Times New Roman"/>
          <w:sz w:val="36"/>
          <w:szCs w:val="36"/>
        </w:rPr>
        <w:t>优先布局</w:t>
      </w:r>
      <w:r w:rsidR="001C4308" w:rsidRPr="00BF0154">
        <w:rPr>
          <w:rFonts w:ascii="Times New Roman" w:eastAsia="仿宋_GB2312" w:hAnsi="Times New Roman" w:cs="Times New Roman"/>
          <w:sz w:val="36"/>
          <w:szCs w:val="36"/>
        </w:rPr>
        <w:t>RCEP</w:t>
      </w:r>
      <w:r w:rsidR="006C5FC0" w:rsidRPr="00BF0154">
        <w:rPr>
          <w:rFonts w:ascii="Times New Roman" w:eastAsia="仿宋_GB2312" w:hAnsi="Times New Roman" w:cs="Times New Roman"/>
          <w:sz w:val="36"/>
          <w:szCs w:val="36"/>
        </w:rPr>
        <w:t>区域、</w:t>
      </w:r>
      <w:r w:rsidR="006C5FC0" w:rsidRPr="00BF0154">
        <w:rPr>
          <w:rFonts w:ascii="Times New Roman" w:eastAsia="仿宋_GB2312" w:hAnsi="Times New Roman" w:cs="Times New Roman"/>
          <w:sz w:val="36"/>
          <w:szCs w:val="36"/>
        </w:rPr>
        <w:t>20</w:t>
      </w:r>
      <w:r w:rsidR="00F47D93" w:rsidRPr="00BF0154">
        <w:rPr>
          <w:rFonts w:ascii="Times New Roman" w:eastAsia="仿宋_GB2312" w:hAnsi="Times New Roman" w:cs="Times New Roman"/>
          <w:sz w:val="36"/>
          <w:szCs w:val="36"/>
        </w:rPr>
        <w:t>个重点国家、</w:t>
      </w:r>
      <w:r w:rsidR="00F47D93"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r w:rsidR="00F47D93" w:rsidRPr="00BF0154">
        <w:rPr>
          <w:rFonts w:ascii="Times New Roman" w:eastAsia="仿宋_GB2312" w:hAnsi="Times New Roman" w:cs="Times New Roman"/>
          <w:sz w:val="36"/>
          <w:szCs w:val="36"/>
        </w:rPr>
        <w:t>一带一路</w:t>
      </w:r>
      <w:r w:rsidR="00F47D93"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r w:rsidR="00F47D93" w:rsidRPr="00BF0154">
        <w:rPr>
          <w:rFonts w:ascii="Times New Roman" w:eastAsia="仿宋_GB2312" w:hAnsi="Times New Roman" w:cs="Times New Roman"/>
          <w:sz w:val="36"/>
          <w:szCs w:val="36"/>
        </w:rPr>
        <w:t>市场</w:t>
      </w:r>
      <w:r w:rsidR="006C5FC0" w:rsidRPr="00BF0154">
        <w:rPr>
          <w:rFonts w:ascii="Times New Roman" w:eastAsia="仿宋_GB2312" w:hAnsi="Times New Roman" w:cs="Times New Roman"/>
          <w:sz w:val="36"/>
          <w:szCs w:val="36"/>
        </w:rPr>
        <w:t>展会</w:t>
      </w:r>
      <w:r w:rsidR="001C4308" w:rsidRPr="00BF0154">
        <w:rPr>
          <w:rFonts w:ascii="Times New Roman" w:eastAsia="仿宋_GB2312" w:hAnsi="Times New Roman" w:cs="Times New Roman"/>
          <w:sz w:val="36"/>
          <w:szCs w:val="36"/>
        </w:rPr>
        <w:t>，</w:t>
      </w:r>
      <w:r w:rsidR="006C5FC0" w:rsidRPr="00BF0154">
        <w:rPr>
          <w:rFonts w:ascii="Times New Roman" w:eastAsia="仿宋_GB2312" w:hAnsi="Times New Roman" w:cs="Times New Roman"/>
          <w:sz w:val="36"/>
          <w:szCs w:val="36"/>
        </w:rPr>
        <w:t>推进</w:t>
      </w:r>
      <w:r w:rsidR="006C5FC0"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r w:rsidR="006C5FC0" w:rsidRPr="00BF0154">
        <w:rPr>
          <w:rFonts w:ascii="Times New Roman" w:eastAsia="仿宋_GB2312" w:hAnsi="Times New Roman" w:cs="Times New Roman"/>
          <w:sz w:val="36"/>
          <w:szCs w:val="36"/>
        </w:rPr>
        <w:t>一国一展</w:t>
      </w:r>
      <w:proofErr w:type="gramStart"/>
      <w:r w:rsidR="006C5FC0"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proofErr w:type="gramEnd"/>
      <w:r w:rsidR="006C5FC0"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proofErr w:type="gramStart"/>
      <w:r w:rsidR="006C5FC0" w:rsidRPr="00BF0154">
        <w:rPr>
          <w:rFonts w:ascii="Times New Roman" w:eastAsia="仿宋_GB2312" w:hAnsi="Times New Roman" w:cs="Times New Roman"/>
          <w:sz w:val="36"/>
          <w:szCs w:val="36"/>
        </w:rPr>
        <w:t>一</w:t>
      </w:r>
      <w:proofErr w:type="gramEnd"/>
      <w:r w:rsidR="006C5FC0" w:rsidRPr="00BF0154">
        <w:rPr>
          <w:rFonts w:ascii="Times New Roman" w:eastAsia="仿宋_GB2312" w:hAnsi="Times New Roman" w:cs="Times New Roman"/>
          <w:sz w:val="36"/>
          <w:szCs w:val="36"/>
        </w:rPr>
        <w:t>业一展</w:t>
      </w:r>
      <w:proofErr w:type="gramStart"/>
      <w:r w:rsidR="006C5FC0"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proofErr w:type="gramEnd"/>
      <w:r w:rsidR="005D3173" w:rsidRPr="00BF0154">
        <w:rPr>
          <w:rFonts w:ascii="Times New Roman" w:eastAsia="仿宋_GB2312" w:hAnsi="Times New Roman" w:cs="Times New Roman"/>
          <w:sz w:val="36"/>
          <w:szCs w:val="36"/>
        </w:rPr>
        <w:t>。</w:t>
      </w:r>
      <w:r w:rsidR="00CB1D9E" w:rsidRPr="00BF0154">
        <w:rPr>
          <w:rFonts w:ascii="Times New Roman" w:eastAsia="仿宋_GB2312" w:hAnsi="Times New Roman" w:cs="Times New Roman"/>
          <w:sz w:val="36"/>
          <w:szCs w:val="36"/>
        </w:rPr>
        <w:t>对</w:t>
      </w:r>
      <w:r w:rsidR="00F47D93" w:rsidRPr="00BF0154">
        <w:rPr>
          <w:rFonts w:ascii="Times New Roman" w:eastAsia="仿宋_GB2312" w:hAnsi="Times New Roman" w:cs="Times New Roman"/>
          <w:sz w:val="36"/>
          <w:szCs w:val="36"/>
        </w:rPr>
        <w:t>企业参加</w:t>
      </w:r>
      <w:r w:rsidR="00CB1D9E" w:rsidRPr="00BF0154">
        <w:rPr>
          <w:rFonts w:ascii="Times New Roman" w:eastAsia="仿宋_GB2312" w:hAnsi="Times New Roman" w:cs="Times New Roman"/>
          <w:sz w:val="36"/>
          <w:szCs w:val="36"/>
        </w:rPr>
        <w:t>主</w:t>
      </w:r>
      <w:r w:rsidR="00CB1D9E" w:rsidRPr="00BF0154">
        <w:rPr>
          <w:rFonts w:ascii="Times New Roman" w:eastAsia="仿宋_GB2312" w:hAnsi="Times New Roman" w:cs="Times New Roman"/>
          <w:sz w:val="36"/>
          <w:szCs w:val="36"/>
        </w:rPr>
        <w:lastRenderedPageBreak/>
        <w:t>办类、重点类展会</w:t>
      </w:r>
      <w:r w:rsidR="00F47D93" w:rsidRPr="00BF0154">
        <w:rPr>
          <w:rFonts w:ascii="Times New Roman" w:eastAsia="仿宋_GB2312" w:hAnsi="Times New Roman" w:cs="Times New Roman"/>
          <w:sz w:val="36"/>
          <w:szCs w:val="36"/>
        </w:rPr>
        <w:t>费用</w:t>
      </w:r>
      <w:r w:rsidR="001A6191" w:rsidRPr="00BF0154">
        <w:rPr>
          <w:rFonts w:ascii="Times New Roman" w:eastAsia="仿宋_GB2312" w:hAnsi="Times New Roman" w:cs="Times New Roman" w:hint="eastAsia"/>
          <w:sz w:val="36"/>
          <w:szCs w:val="36"/>
        </w:rPr>
        <w:t>给予支持</w:t>
      </w:r>
      <w:r w:rsidR="00F47D93" w:rsidRPr="00BF0154">
        <w:rPr>
          <w:rFonts w:ascii="Times New Roman" w:eastAsia="仿宋_GB2312" w:hAnsi="Times New Roman" w:cs="Times New Roman"/>
          <w:sz w:val="36"/>
          <w:szCs w:val="36"/>
        </w:rPr>
        <w:t>。</w:t>
      </w:r>
      <w:r w:rsidR="0076647C" w:rsidRPr="00BF0154">
        <w:rPr>
          <w:rFonts w:ascii="Times New Roman" w:eastAsia="仿宋_GB2312" w:hAnsi="Times New Roman" w:cs="Times New Roman"/>
          <w:sz w:val="36"/>
          <w:szCs w:val="36"/>
        </w:rPr>
        <w:t>举办日本、韩国、</w:t>
      </w:r>
      <w:r w:rsidR="0076647C" w:rsidRPr="00BF0154">
        <w:rPr>
          <w:rFonts w:ascii="Times New Roman" w:eastAsia="仿宋_GB2312" w:hAnsi="Times New Roman" w:cs="Times New Roman"/>
          <w:sz w:val="36"/>
          <w:szCs w:val="36"/>
        </w:rPr>
        <w:t>RCEP</w:t>
      </w:r>
      <w:r w:rsidR="0076647C" w:rsidRPr="00BF0154">
        <w:rPr>
          <w:rFonts w:ascii="Times New Roman" w:eastAsia="仿宋_GB2312" w:hAnsi="Times New Roman" w:cs="Times New Roman"/>
          <w:sz w:val="36"/>
          <w:szCs w:val="36"/>
        </w:rPr>
        <w:t>区域进口博览会，搭建集商品采购、投资促进于一体的进口合作平台。</w:t>
      </w:r>
      <w:r w:rsidR="001140CA" w:rsidRPr="00BF0154">
        <w:rPr>
          <w:rFonts w:ascii="Times New Roman" w:eastAsia="仿宋_GB2312" w:hAnsi="Times New Roman" w:cs="Times New Roman" w:hint="eastAsia"/>
          <w:sz w:val="36"/>
          <w:szCs w:val="36"/>
        </w:rPr>
        <w:t>利用重大经贸活动、欧亚班列物流通道，提升与欧洲战略合作和经贸往来</w:t>
      </w:r>
      <w:r w:rsidR="00F47D93" w:rsidRPr="00BF0154">
        <w:rPr>
          <w:rFonts w:ascii="Times New Roman" w:eastAsia="仿宋_GB2312" w:hAnsi="Times New Roman" w:cs="Times New Roman"/>
          <w:sz w:val="36"/>
          <w:szCs w:val="36"/>
        </w:rPr>
        <w:t>。</w:t>
      </w:r>
      <w:proofErr w:type="gramStart"/>
      <w:r w:rsidR="00AD76AE" w:rsidRPr="00BF0154">
        <w:rPr>
          <w:rFonts w:ascii="Times New Roman" w:eastAsia="仿宋_GB2312" w:hAnsi="Times New Roman" w:cs="Times New Roman"/>
          <w:sz w:val="36"/>
          <w:szCs w:val="36"/>
        </w:rPr>
        <w:t>跟踪美</w:t>
      </w:r>
      <w:proofErr w:type="gramEnd"/>
      <w:r w:rsidR="00AD76AE" w:rsidRPr="00BF0154">
        <w:rPr>
          <w:rFonts w:ascii="Times New Roman" w:eastAsia="仿宋_GB2312" w:hAnsi="Times New Roman" w:cs="Times New Roman"/>
          <w:sz w:val="36"/>
          <w:szCs w:val="36"/>
        </w:rPr>
        <w:t>对华</w:t>
      </w:r>
      <w:r w:rsidR="003A521A" w:rsidRPr="00BF0154">
        <w:rPr>
          <w:rFonts w:ascii="Times New Roman" w:eastAsia="仿宋_GB2312" w:hAnsi="Times New Roman" w:cs="Times New Roman"/>
          <w:sz w:val="36"/>
          <w:szCs w:val="36"/>
        </w:rPr>
        <w:t>经贸政策走向，争取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关税豁免政策，力保美国市场。</w:t>
      </w:r>
      <w:r w:rsidR="00983214" w:rsidRPr="00BF0154">
        <w:rPr>
          <w:rFonts w:ascii="Times New Roman" w:eastAsia="仿宋_GB2312" w:hAnsi="Times New Roman" w:cs="Times New Roman"/>
          <w:sz w:val="36"/>
          <w:szCs w:val="36"/>
        </w:rPr>
        <w:t>深化完善与日本、韩国、新加坡、</w:t>
      </w:r>
      <w:r w:rsidR="00F554C5" w:rsidRPr="00BF0154">
        <w:rPr>
          <w:rFonts w:ascii="Times New Roman" w:eastAsia="仿宋_GB2312" w:hAnsi="Times New Roman" w:cs="Times New Roman"/>
          <w:sz w:val="36"/>
          <w:szCs w:val="36"/>
        </w:rPr>
        <w:t>泰国贸易畅通工作机制。</w:t>
      </w:r>
      <w:r w:rsidR="00CA573B" w:rsidRPr="00BF0154">
        <w:rPr>
          <w:rFonts w:ascii="Times New Roman" w:eastAsia="楷体_GB2312" w:hAnsi="Times New Roman" w:cs="Times New Roman"/>
          <w:sz w:val="36"/>
          <w:szCs w:val="36"/>
        </w:rPr>
        <w:t>（</w:t>
      </w:r>
      <w:r w:rsidR="00DD0B24" w:rsidRPr="00BF0154">
        <w:rPr>
          <w:rFonts w:ascii="Times New Roman" w:eastAsia="楷体_GB2312" w:hAnsi="Times New Roman" w:cs="Times New Roman"/>
          <w:sz w:val="36"/>
          <w:szCs w:val="36"/>
        </w:rPr>
        <w:t>责任单位：</w:t>
      </w:r>
      <w:r w:rsidR="00175064" w:rsidRPr="00BF0154">
        <w:rPr>
          <w:rFonts w:ascii="Times New Roman" w:eastAsia="楷体_GB2312" w:hAnsi="Times New Roman" w:cs="Times New Roman"/>
          <w:sz w:val="36"/>
          <w:szCs w:val="36"/>
        </w:rPr>
        <w:t>省商务厅，各市人民政府</w:t>
      </w:r>
      <w:r w:rsidR="00CA573B" w:rsidRPr="00BF0154">
        <w:rPr>
          <w:rFonts w:ascii="Times New Roman" w:eastAsia="楷体_GB2312" w:hAnsi="Times New Roman" w:cs="Times New Roman"/>
          <w:sz w:val="36"/>
          <w:szCs w:val="36"/>
        </w:rPr>
        <w:t>）</w:t>
      </w:r>
    </w:p>
    <w:p w:rsidR="00BC0A06" w:rsidRPr="00BF0154" w:rsidRDefault="00390997" w:rsidP="00F00C90">
      <w:pPr>
        <w:spacing w:line="600" w:lineRule="exact"/>
        <w:ind w:firstLine="660"/>
        <w:rPr>
          <w:rFonts w:ascii="Times New Roman" w:eastAsia="仿宋_GB2312" w:hAnsi="Times New Roman" w:cs="Times New Roman"/>
          <w:sz w:val="36"/>
          <w:szCs w:val="36"/>
        </w:rPr>
      </w:pPr>
      <w:r w:rsidRPr="00BF0154">
        <w:rPr>
          <w:rFonts w:ascii="Times New Roman" w:eastAsia="仿宋_GB2312" w:hAnsi="Times New Roman" w:cs="Times New Roman"/>
          <w:b/>
          <w:sz w:val="36"/>
          <w:szCs w:val="36"/>
        </w:rPr>
        <w:t>2.</w:t>
      </w:r>
      <w:r w:rsidRPr="00BF0154">
        <w:rPr>
          <w:rFonts w:ascii="Times New Roman" w:eastAsia="仿宋_GB2312" w:hAnsi="Times New Roman" w:cs="Times New Roman"/>
          <w:b/>
          <w:sz w:val="36"/>
          <w:szCs w:val="36"/>
        </w:rPr>
        <w:t>创新市场开拓</w:t>
      </w:r>
      <w:r w:rsidR="0027706E" w:rsidRPr="00BF0154">
        <w:rPr>
          <w:rFonts w:ascii="Times New Roman" w:eastAsia="仿宋_GB2312" w:hAnsi="Times New Roman" w:cs="Times New Roman"/>
          <w:b/>
          <w:sz w:val="36"/>
          <w:szCs w:val="36"/>
        </w:rPr>
        <w:t>模式</w:t>
      </w:r>
      <w:r w:rsidRPr="00BF0154">
        <w:rPr>
          <w:rFonts w:ascii="Times New Roman" w:eastAsia="仿宋_GB2312" w:hAnsi="Times New Roman" w:cs="Times New Roman"/>
          <w:b/>
          <w:sz w:val="36"/>
          <w:szCs w:val="36"/>
        </w:rPr>
        <w:t>。</w:t>
      </w:r>
      <w:r w:rsidR="000F2D29" w:rsidRPr="00BF0154">
        <w:rPr>
          <w:rFonts w:ascii="Times New Roman" w:eastAsia="仿宋_GB2312" w:hAnsi="Times New Roman" w:cs="Times New Roman"/>
          <w:sz w:val="36"/>
          <w:szCs w:val="36"/>
        </w:rPr>
        <w:t>充分利用</w:t>
      </w:r>
      <w:r w:rsidR="000F2D29" w:rsidRPr="00BF0154">
        <w:rPr>
          <w:rFonts w:ascii="Times New Roman" w:eastAsia="仿宋_GB2312" w:hAnsi="Times New Roman" w:cs="Times New Roman"/>
          <w:sz w:val="36"/>
          <w:szCs w:val="36"/>
        </w:rPr>
        <w:t>5G</w:t>
      </w:r>
      <w:r w:rsidR="000F2D29" w:rsidRPr="00BF0154">
        <w:rPr>
          <w:rFonts w:ascii="Times New Roman" w:eastAsia="仿宋_GB2312" w:hAnsi="Times New Roman" w:cs="Times New Roman"/>
          <w:sz w:val="36"/>
          <w:szCs w:val="36"/>
        </w:rPr>
        <w:t>、大数据、区块链、</w:t>
      </w:r>
      <w:r w:rsidR="000F2D29" w:rsidRPr="00BF0154">
        <w:rPr>
          <w:rFonts w:ascii="Times New Roman" w:eastAsia="仿宋_GB2312" w:hAnsi="Times New Roman" w:cs="Times New Roman"/>
          <w:sz w:val="36"/>
          <w:szCs w:val="36"/>
        </w:rPr>
        <w:t>AR</w:t>
      </w:r>
      <w:r w:rsidR="000F2D29" w:rsidRPr="00BF0154">
        <w:rPr>
          <w:rFonts w:ascii="Times New Roman" w:eastAsia="仿宋_GB2312" w:hAnsi="Times New Roman" w:cs="Times New Roman"/>
          <w:sz w:val="36"/>
          <w:szCs w:val="36"/>
        </w:rPr>
        <w:t>、</w:t>
      </w:r>
      <w:r w:rsidR="000F2D29" w:rsidRPr="00BF0154">
        <w:rPr>
          <w:rFonts w:ascii="Times New Roman" w:eastAsia="仿宋_GB2312" w:hAnsi="Times New Roman" w:cs="Times New Roman"/>
          <w:sz w:val="36"/>
          <w:szCs w:val="36"/>
        </w:rPr>
        <w:t>VR</w:t>
      </w:r>
      <w:r w:rsidR="000F2D29" w:rsidRPr="00BF0154">
        <w:rPr>
          <w:rFonts w:ascii="Times New Roman" w:eastAsia="仿宋_GB2312" w:hAnsi="Times New Roman" w:cs="Times New Roman"/>
          <w:sz w:val="36"/>
          <w:szCs w:val="36"/>
        </w:rPr>
        <w:t>等技术，开展云展示、云洽谈、云签约，提升</w:t>
      </w:r>
      <w:r w:rsidR="00BC0A06" w:rsidRPr="00BF0154">
        <w:rPr>
          <w:rFonts w:ascii="Times New Roman" w:eastAsia="仿宋_GB2312" w:hAnsi="Times New Roman" w:cs="Times New Roman"/>
          <w:sz w:val="36"/>
          <w:szCs w:val="36"/>
        </w:rPr>
        <w:t>企业</w:t>
      </w:r>
      <w:r w:rsidR="000F2D29" w:rsidRPr="00BF0154">
        <w:rPr>
          <w:rFonts w:ascii="Times New Roman" w:eastAsia="仿宋_GB2312" w:hAnsi="Times New Roman" w:cs="Times New Roman"/>
          <w:sz w:val="36"/>
          <w:szCs w:val="36"/>
        </w:rPr>
        <w:t>数字化营销能力</w:t>
      </w:r>
      <w:r w:rsidR="004B3664" w:rsidRPr="00BF0154">
        <w:rPr>
          <w:rFonts w:ascii="Times New Roman" w:eastAsia="仿宋_GB2312" w:hAnsi="Times New Roman" w:cs="Times New Roman"/>
          <w:sz w:val="36"/>
          <w:szCs w:val="36"/>
        </w:rPr>
        <w:t>。</w:t>
      </w:r>
      <w:r w:rsidR="0036127E" w:rsidRPr="00BF0154">
        <w:rPr>
          <w:rFonts w:ascii="Times New Roman" w:eastAsia="仿宋_GB2312" w:hAnsi="Times New Roman" w:cs="Times New Roman"/>
          <w:sz w:val="36"/>
          <w:szCs w:val="36"/>
        </w:rPr>
        <w:t>建设</w:t>
      </w:r>
      <w:r w:rsidR="0036127E"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r w:rsidR="0036127E" w:rsidRPr="00BF0154">
        <w:rPr>
          <w:rFonts w:ascii="Times New Roman" w:eastAsia="仿宋_GB2312" w:hAnsi="Times New Roman" w:cs="Times New Roman"/>
          <w:sz w:val="36"/>
          <w:szCs w:val="36"/>
        </w:rPr>
        <w:t>山东商品网上展示厅</w:t>
      </w:r>
      <w:r w:rsidR="0036127E"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r w:rsidR="0036127E" w:rsidRPr="00BF0154">
        <w:rPr>
          <w:rFonts w:ascii="Times New Roman" w:eastAsia="仿宋_GB2312" w:hAnsi="Times New Roman" w:cs="Times New Roman"/>
          <w:sz w:val="36"/>
          <w:szCs w:val="36"/>
        </w:rPr>
        <w:t>，组织企业上线</w:t>
      </w:r>
      <w:r w:rsidR="000C2FEF" w:rsidRPr="00BF0154">
        <w:rPr>
          <w:rFonts w:ascii="Times New Roman" w:eastAsia="仿宋_GB2312" w:hAnsi="Times New Roman" w:cs="Times New Roman" w:hint="eastAsia"/>
          <w:sz w:val="36"/>
          <w:szCs w:val="36"/>
        </w:rPr>
        <w:t>知名</w:t>
      </w:r>
      <w:r w:rsidR="0036127E" w:rsidRPr="00BF0154">
        <w:rPr>
          <w:rFonts w:ascii="Times New Roman" w:eastAsia="仿宋_GB2312" w:hAnsi="Times New Roman" w:cs="Times New Roman"/>
          <w:sz w:val="36"/>
          <w:szCs w:val="36"/>
        </w:rPr>
        <w:t>展示推广服务平台，开展线上展</w:t>
      </w:r>
      <w:proofErr w:type="gramStart"/>
      <w:r w:rsidR="0036127E" w:rsidRPr="00BF0154">
        <w:rPr>
          <w:rFonts w:ascii="Times New Roman" w:eastAsia="仿宋_GB2312" w:hAnsi="Times New Roman" w:cs="Times New Roman"/>
          <w:sz w:val="36"/>
          <w:szCs w:val="36"/>
        </w:rPr>
        <w:t>洽</w:t>
      </w:r>
      <w:proofErr w:type="gramEnd"/>
      <w:r w:rsidR="0036127E" w:rsidRPr="00BF0154">
        <w:rPr>
          <w:rFonts w:ascii="Times New Roman" w:eastAsia="仿宋_GB2312" w:hAnsi="Times New Roman" w:cs="Times New Roman"/>
          <w:sz w:val="36"/>
          <w:szCs w:val="36"/>
        </w:rPr>
        <w:t>活动。对企业参加线上云展会</w:t>
      </w:r>
      <w:r w:rsidR="00FA239D" w:rsidRPr="00BF0154">
        <w:rPr>
          <w:rFonts w:ascii="Times New Roman" w:eastAsia="仿宋_GB2312" w:hAnsi="Times New Roman" w:cs="Times New Roman"/>
          <w:sz w:val="36"/>
          <w:szCs w:val="36"/>
        </w:rPr>
        <w:t>、</w:t>
      </w:r>
      <w:r w:rsidR="0036127E" w:rsidRPr="00BF0154">
        <w:rPr>
          <w:rFonts w:ascii="Times New Roman" w:eastAsia="仿宋_GB2312" w:hAnsi="Times New Roman" w:cs="Times New Roman"/>
          <w:sz w:val="36"/>
          <w:szCs w:val="36"/>
        </w:rPr>
        <w:t>线上长期展示</w:t>
      </w:r>
      <w:r w:rsidR="00FA239D" w:rsidRPr="00BF0154">
        <w:rPr>
          <w:rFonts w:ascii="Times New Roman" w:eastAsia="仿宋_GB2312" w:hAnsi="Times New Roman" w:cs="Times New Roman" w:hint="eastAsia"/>
          <w:sz w:val="36"/>
          <w:szCs w:val="36"/>
        </w:rPr>
        <w:t>等费用予以支持</w:t>
      </w:r>
      <w:r w:rsidR="0036127E" w:rsidRPr="00BF0154">
        <w:rPr>
          <w:rFonts w:ascii="Times New Roman" w:eastAsia="仿宋_GB2312" w:hAnsi="Times New Roman" w:cs="Times New Roman"/>
          <w:sz w:val="36"/>
          <w:szCs w:val="36"/>
        </w:rPr>
        <w:t>。</w:t>
      </w:r>
      <w:r w:rsidR="00CE10F0" w:rsidRPr="00BF0154">
        <w:rPr>
          <w:rFonts w:ascii="Times New Roman" w:eastAsia="仿宋_GB2312" w:hAnsi="Times New Roman" w:cs="Times New Roman" w:hint="eastAsia"/>
          <w:sz w:val="36"/>
          <w:szCs w:val="36"/>
        </w:rPr>
        <w:t>拓展海外仓功能，</w:t>
      </w:r>
      <w:r w:rsidR="006758CB" w:rsidRPr="00BF0154">
        <w:rPr>
          <w:rFonts w:ascii="Times New Roman" w:eastAsia="仿宋_GB2312" w:hAnsi="Times New Roman" w:cs="Times New Roman" w:hint="eastAsia"/>
          <w:sz w:val="36"/>
          <w:szCs w:val="36"/>
        </w:rPr>
        <w:t>先期</w:t>
      </w:r>
      <w:r w:rsidR="006758CB" w:rsidRPr="00BF0154">
        <w:rPr>
          <w:rFonts w:ascii="Times New Roman" w:eastAsia="仿宋_GB2312" w:hAnsi="Times New Roman" w:cs="Times New Roman"/>
          <w:sz w:val="36"/>
          <w:szCs w:val="36"/>
        </w:rPr>
        <w:t>在中东欧、东非</w:t>
      </w:r>
      <w:r w:rsidR="007F757C" w:rsidRPr="00BF0154">
        <w:rPr>
          <w:rFonts w:ascii="Times New Roman" w:eastAsia="仿宋_GB2312" w:hAnsi="Times New Roman" w:cs="Times New Roman"/>
          <w:sz w:val="36"/>
          <w:szCs w:val="36"/>
        </w:rPr>
        <w:t>、</w:t>
      </w:r>
      <w:r w:rsidR="007F757C" w:rsidRPr="00BF0154">
        <w:rPr>
          <w:rFonts w:ascii="Times New Roman" w:eastAsia="仿宋_GB2312" w:hAnsi="Times New Roman" w:cs="Times New Roman" w:hint="eastAsia"/>
          <w:sz w:val="36"/>
          <w:szCs w:val="36"/>
        </w:rPr>
        <w:t>日韩</w:t>
      </w:r>
      <w:r w:rsidR="006758CB" w:rsidRPr="00BF0154">
        <w:rPr>
          <w:rFonts w:ascii="Times New Roman" w:eastAsia="仿宋_GB2312" w:hAnsi="Times New Roman" w:cs="Times New Roman" w:hint="eastAsia"/>
          <w:sz w:val="36"/>
          <w:szCs w:val="36"/>
        </w:rPr>
        <w:t>等具备条件的海外仓</w:t>
      </w:r>
      <w:proofErr w:type="gramStart"/>
      <w:r w:rsidR="006758CB" w:rsidRPr="00BF0154">
        <w:rPr>
          <w:rFonts w:ascii="Times New Roman" w:eastAsia="仿宋_GB2312" w:hAnsi="Times New Roman" w:cs="Times New Roman" w:hint="eastAsia"/>
          <w:sz w:val="36"/>
          <w:szCs w:val="36"/>
        </w:rPr>
        <w:t>搭建线</w:t>
      </w:r>
      <w:proofErr w:type="gramEnd"/>
      <w:r w:rsidR="006758CB" w:rsidRPr="00BF0154">
        <w:rPr>
          <w:rFonts w:ascii="Times New Roman" w:eastAsia="仿宋_GB2312" w:hAnsi="Times New Roman" w:cs="Times New Roman" w:hint="eastAsia"/>
          <w:sz w:val="36"/>
          <w:szCs w:val="36"/>
        </w:rPr>
        <w:t>上线下商品展示展销平台，</w:t>
      </w:r>
      <w:r w:rsidR="00D50797" w:rsidRPr="00BF0154">
        <w:rPr>
          <w:rFonts w:ascii="Times New Roman" w:eastAsia="仿宋_GB2312" w:hAnsi="Times New Roman" w:cs="Times New Roman"/>
          <w:sz w:val="36"/>
          <w:szCs w:val="36"/>
        </w:rPr>
        <w:t>举办市场采购</w:t>
      </w:r>
      <w:r w:rsidR="000C2FEF" w:rsidRPr="00BF0154">
        <w:rPr>
          <w:rFonts w:ascii="Times New Roman" w:eastAsia="仿宋_GB2312" w:hAnsi="Times New Roman" w:cs="Times New Roman" w:hint="eastAsia"/>
          <w:sz w:val="36"/>
          <w:szCs w:val="36"/>
        </w:rPr>
        <w:t>贸易</w:t>
      </w:r>
      <w:r w:rsidR="007E6F7A" w:rsidRPr="00BF0154">
        <w:rPr>
          <w:rFonts w:ascii="Times New Roman" w:eastAsia="仿宋_GB2312" w:hAnsi="Times New Roman" w:cs="Times New Roman"/>
          <w:sz w:val="36"/>
          <w:szCs w:val="36"/>
        </w:rPr>
        <w:t>、</w:t>
      </w:r>
      <w:r w:rsidR="007E6F7A" w:rsidRPr="00BF0154">
        <w:rPr>
          <w:rFonts w:ascii="Times New Roman" w:eastAsia="仿宋_GB2312" w:hAnsi="Times New Roman" w:cs="Times New Roman" w:hint="eastAsia"/>
          <w:sz w:val="36"/>
          <w:szCs w:val="36"/>
        </w:rPr>
        <w:t>跨境电商等</w:t>
      </w:r>
      <w:r w:rsidR="00C149B0" w:rsidRPr="00BF0154">
        <w:rPr>
          <w:rFonts w:ascii="Times New Roman" w:eastAsia="仿宋_GB2312" w:hAnsi="Times New Roman" w:cs="Times New Roman" w:hint="eastAsia"/>
          <w:sz w:val="36"/>
          <w:szCs w:val="36"/>
        </w:rPr>
        <w:t>专场</w:t>
      </w:r>
      <w:r w:rsidR="00D50797" w:rsidRPr="00BF0154">
        <w:rPr>
          <w:rFonts w:ascii="Times New Roman" w:eastAsia="仿宋_GB2312" w:hAnsi="Times New Roman" w:cs="Times New Roman"/>
          <w:sz w:val="36"/>
          <w:szCs w:val="36"/>
        </w:rPr>
        <w:t>推介</w:t>
      </w:r>
      <w:r w:rsidR="007E6F7A" w:rsidRPr="00BF0154">
        <w:rPr>
          <w:rFonts w:ascii="Times New Roman" w:eastAsia="仿宋_GB2312" w:hAnsi="Times New Roman" w:cs="Times New Roman" w:hint="eastAsia"/>
          <w:sz w:val="36"/>
          <w:szCs w:val="36"/>
        </w:rPr>
        <w:t>活动</w:t>
      </w:r>
      <w:r w:rsidR="00D50797" w:rsidRPr="00BF0154">
        <w:rPr>
          <w:rFonts w:ascii="Times New Roman" w:eastAsia="仿宋_GB2312" w:hAnsi="Times New Roman" w:cs="Times New Roman"/>
          <w:sz w:val="36"/>
          <w:szCs w:val="36"/>
        </w:rPr>
        <w:t>。</w:t>
      </w:r>
      <w:r w:rsidR="00BC0A06" w:rsidRPr="00BF0154">
        <w:rPr>
          <w:rFonts w:ascii="Times New Roman" w:eastAsia="仿宋_GB2312" w:hAnsi="Times New Roman" w:cs="Times New Roman"/>
          <w:sz w:val="36"/>
          <w:szCs w:val="36"/>
        </w:rPr>
        <w:t>加强国际营销体系建设，推动汽车、装备、农机、二手车等重点行业企业建设国际营销服务网点，争创国家级、培育省级公共服务平台。</w:t>
      </w:r>
      <w:r w:rsidR="00573857" w:rsidRPr="00BF0154">
        <w:rPr>
          <w:rFonts w:ascii="Times New Roman" w:eastAsia="楷体_GB2312" w:hAnsi="Times New Roman" w:cs="Times New Roman"/>
          <w:sz w:val="36"/>
          <w:szCs w:val="36"/>
        </w:rPr>
        <w:t>（</w:t>
      </w:r>
      <w:r w:rsidR="00DD0B24" w:rsidRPr="00BF0154">
        <w:rPr>
          <w:rFonts w:ascii="Times New Roman" w:eastAsia="楷体_GB2312" w:hAnsi="Times New Roman" w:cs="Times New Roman"/>
          <w:sz w:val="36"/>
          <w:szCs w:val="36"/>
        </w:rPr>
        <w:t>责任单位：</w:t>
      </w:r>
      <w:r w:rsidR="00573857" w:rsidRPr="00BF0154">
        <w:rPr>
          <w:rFonts w:ascii="Times New Roman" w:eastAsia="楷体_GB2312" w:hAnsi="Times New Roman" w:cs="Times New Roman"/>
          <w:sz w:val="36"/>
          <w:szCs w:val="36"/>
        </w:rPr>
        <w:t>省商务厅，各市人民政府）</w:t>
      </w:r>
    </w:p>
    <w:p w:rsidR="00A16E0B" w:rsidRPr="00BF0154" w:rsidRDefault="003B7132" w:rsidP="00F00C90">
      <w:pPr>
        <w:spacing w:line="600" w:lineRule="exact"/>
        <w:ind w:firstLine="660"/>
        <w:rPr>
          <w:rFonts w:ascii="Times New Roman" w:eastAsia="仿宋_GB2312" w:hAnsi="Times New Roman" w:cs="Times New Roman"/>
          <w:sz w:val="36"/>
          <w:szCs w:val="36"/>
        </w:rPr>
      </w:pPr>
      <w:r w:rsidRPr="00BF0154">
        <w:rPr>
          <w:rFonts w:ascii="Times New Roman" w:eastAsia="仿宋_GB2312" w:hAnsi="Times New Roman" w:cs="Times New Roman"/>
          <w:b/>
          <w:sz w:val="36"/>
          <w:szCs w:val="36"/>
        </w:rPr>
        <w:t>3</w:t>
      </w:r>
      <w:r w:rsidR="00A16E0B" w:rsidRPr="00BF0154">
        <w:rPr>
          <w:rFonts w:ascii="Times New Roman" w:eastAsia="仿宋_GB2312" w:hAnsi="Times New Roman" w:cs="Times New Roman"/>
          <w:b/>
          <w:sz w:val="36"/>
          <w:szCs w:val="36"/>
        </w:rPr>
        <w:t>.</w:t>
      </w:r>
      <w:r w:rsidR="00A16E0B" w:rsidRPr="00BF0154">
        <w:rPr>
          <w:rFonts w:ascii="Times New Roman" w:eastAsia="仿宋_GB2312" w:hAnsi="Times New Roman" w:cs="Times New Roman"/>
          <w:b/>
          <w:sz w:val="36"/>
          <w:szCs w:val="36"/>
        </w:rPr>
        <w:t>促进内外贸一体化。</w:t>
      </w:r>
      <w:r w:rsidR="00612E72" w:rsidRPr="00BF0154">
        <w:rPr>
          <w:rFonts w:ascii="Times New Roman" w:eastAsia="仿宋_GB2312" w:hAnsi="Times New Roman" w:cs="Times New Roman" w:hint="eastAsia"/>
          <w:sz w:val="36"/>
          <w:szCs w:val="36"/>
        </w:rPr>
        <w:t>推动</w:t>
      </w:r>
      <w:r w:rsidR="005B06EB" w:rsidRPr="00BF0154">
        <w:rPr>
          <w:rFonts w:ascii="Times New Roman" w:eastAsia="仿宋_GB2312" w:hAnsi="Times New Roman" w:cs="Times New Roman" w:hint="eastAsia"/>
          <w:sz w:val="36"/>
          <w:szCs w:val="36"/>
        </w:rPr>
        <w:t>外贸企业利用直播电商、社</w:t>
      </w:r>
      <w:proofErr w:type="gramStart"/>
      <w:r w:rsidR="005B06EB" w:rsidRPr="00BF0154">
        <w:rPr>
          <w:rFonts w:ascii="Times New Roman" w:eastAsia="仿宋_GB2312" w:hAnsi="Times New Roman" w:cs="Times New Roman" w:hint="eastAsia"/>
          <w:sz w:val="36"/>
          <w:szCs w:val="36"/>
        </w:rPr>
        <w:t>交电商</w:t>
      </w:r>
      <w:proofErr w:type="gramEnd"/>
      <w:r w:rsidR="005B06EB" w:rsidRPr="00BF0154">
        <w:rPr>
          <w:rFonts w:ascii="Times New Roman" w:eastAsia="仿宋_GB2312" w:hAnsi="Times New Roman" w:cs="Times New Roman" w:hint="eastAsia"/>
          <w:sz w:val="36"/>
          <w:szCs w:val="36"/>
        </w:rPr>
        <w:t>等新模式开拓国内市场。引入知名电商平台，为外贸工厂供应链建设、商品运营、</w:t>
      </w:r>
      <w:proofErr w:type="gramStart"/>
      <w:r w:rsidR="005B06EB" w:rsidRPr="00BF0154">
        <w:rPr>
          <w:rFonts w:ascii="Times New Roman" w:eastAsia="仿宋_GB2312" w:hAnsi="Times New Roman" w:cs="Times New Roman" w:hint="eastAsia"/>
          <w:sz w:val="36"/>
          <w:szCs w:val="36"/>
        </w:rPr>
        <w:t>客群运维</w:t>
      </w:r>
      <w:proofErr w:type="gramEnd"/>
      <w:r w:rsidR="005B06EB" w:rsidRPr="00BF0154">
        <w:rPr>
          <w:rFonts w:ascii="Times New Roman" w:eastAsia="仿宋_GB2312" w:hAnsi="Times New Roman" w:cs="Times New Roman" w:hint="eastAsia"/>
          <w:sz w:val="36"/>
          <w:szCs w:val="36"/>
        </w:rPr>
        <w:t>等方面赋能，提升企业品牌知名度，进一步拓展内销市场。引导</w:t>
      </w:r>
      <w:r w:rsidR="005B06EB" w:rsidRPr="00BF0154">
        <w:rPr>
          <w:rFonts w:ascii="Times New Roman" w:eastAsia="仿宋_GB2312" w:hAnsi="Times New Roman" w:cs="Times New Roman" w:hint="eastAsia"/>
          <w:sz w:val="36"/>
          <w:szCs w:val="36"/>
        </w:rPr>
        <w:lastRenderedPageBreak/>
        <w:t>省内流通企业、电商平台企业</w:t>
      </w:r>
      <w:r w:rsidR="009224FB" w:rsidRPr="00BF0154">
        <w:rPr>
          <w:rFonts w:ascii="Times New Roman" w:eastAsia="仿宋_GB2312" w:hAnsi="Times New Roman" w:cs="Times New Roman" w:hint="eastAsia"/>
          <w:sz w:val="36"/>
          <w:szCs w:val="36"/>
        </w:rPr>
        <w:t>开展</w:t>
      </w:r>
      <w:r w:rsidR="005B06EB" w:rsidRPr="00BF0154">
        <w:rPr>
          <w:rFonts w:ascii="Times New Roman" w:eastAsia="仿宋_GB2312" w:hAnsi="Times New Roman" w:cs="Times New Roman" w:hint="eastAsia"/>
          <w:sz w:val="36"/>
          <w:szCs w:val="36"/>
        </w:rPr>
        <w:t>国际化经营和“丝路电商”合作。争创国家级、培育省级双循环示范企业，探索内外贸融合发展新模式。实施“同线同标同质”工程，</w:t>
      </w:r>
      <w:proofErr w:type="gramStart"/>
      <w:r w:rsidR="005B06EB" w:rsidRPr="00BF0154">
        <w:rPr>
          <w:rFonts w:ascii="Times New Roman" w:eastAsia="仿宋_GB2312" w:hAnsi="Times New Roman" w:cs="Times New Roman" w:hint="eastAsia"/>
          <w:sz w:val="36"/>
          <w:szCs w:val="36"/>
        </w:rPr>
        <w:t>畅通转</w:t>
      </w:r>
      <w:proofErr w:type="gramEnd"/>
      <w:r w:rsidR="005B06EB" w:rsidRPr="00BF0154">
        <w:rPr>
          <w:rFonts w:ascii="Times New Roman" w:eastAsia="仿宋_GB2312" w:hAnsi="Times New Roman" w:cs="Times New Roman" w:hint="eastAsia"/>
          <w:sz w:val="36"/>
          <w:szCs w:val="36"/>
        </w:rPr>
        <w:t>内销市场准入，解决标识规范</w:t>
      </w:r>
      <w:r w:rsidR="009224FB" w:rsidRPr="00BF0154">
        <w:rPr>
          <w:rFonts w:ascii="Times New Roman" w:eastAsia="仿宋_GB2312" w:hAnsi="Times New Roman" w:cs="Times New Roman" w:hint="eastAsia"/>
          <w:sz w:val="36"/>
          <w:szCs w:val="36"/>
        </w:rPr>
        <w:t>等</w:t>
      </w:r>
      <w:r w:rsidR="005B06EB" w:rsidRPr="00BF0154">
        <w:rPr>
          <w:rFonts w:ascii="Times New Roman" w:eastAsia="仿宋_GB2312" w:hAnsi="Times New Roman" w:cs="Times New Roman" w:hint="eastAsia"/>
          <w:sz w:val="36"/>
          <w:szCs w:val="36"/>
        </w:rPr>
        <w:t>问题</w:t>
      </w:r>
      <w:r w:rsidR="002F7ED6" w:rsidRPr="00BF0154">
        <w:rPr>
          <w:rFonts w:ascii="Times New Roman" w:eastAsia="仿宋_GB2312" w:hAnsi="Times New Roman" w:cs="Times New Roman" w:hint="eastAsia"/>
          <w:sz w:val="36"/>
          <w:szCs w:val="36"/>
        </w:rPr>
        <w:t>。</w:t>
      </w:r>
      <w:r w:rsidR="00E90654" w:rsidRPr="00BF0154">
        <w:rPr>
          <w:rFonts w:ascii="Times New Roman" w:eastAsia="楷体_GB2312" w:hAnsi="Times New Roman" w:cs="Times New Roman"/>
          <w:sz w:val="36"/>
          <w:szCs w:val="36"/>
        </w:rPr>
        <w:t>（责任单位：</w:t>
      </w:r>
      <w:r w:rsidR="003B3379" w:rsidRPr="00BF0154">
        <w:rPr>
          <w:rFonts w:ascii="Times New Roman" w:eastAsia="楷体_GB2312" w:hAnsi="Times New Roman" w:cs="Times New Roman"/>
          <w:sz w:val="36"/>
          <w:szCs w:val="36"/>
        </w:rPr>
        <w:t>省商务厅、</w:t>
      </w:r>
      <w:r w:rsidR="00E90654" w:rsidRPr="00BF0154">
        <w:rPr>
          <w:rFonts w:ascii="Times New Roman" w:eastAsia="楷体_GB2312" w:hAnsi="Times New Roman" w:cs="Times New Roman"/>
          <w:sz w:val="36"/>
          <w:szCs w:val="36"/>
        </w:rPr>
        <w:t>省市场监管局</w:t>
      </w:r>
      <w:r w:rsidR="003B3379" w:rsidRPr="00BF0154">
        <w:rPr>
          <w:rFonts w:ascii="Times New Roman" w:eastAsia="楷体_GB2312" w:hAnsi="Times New Roman" w:cs="Times New Roman"/>
          <w:sz w:val="36"/>
          <w:szCs w:val="36"/>
        </w:rPr>
        <w:t>、青岛海关、济南海关</w:t>
      </w:r>
      <w:r w:rsidR="00E90654" w:rsidRPr="00BF0154">
        <w:rPr>
          <w:rFonts w:ascii="Times New Roman" w:eastAsia="楷体_GB2312" w:hAnsi="Times New Roman" w:cs="Times New Roman"/>
          <w:sz w:val="36"/>
          <w:szCs w:val="36"/>
        </w:rPr>
        <w:t>，各市人民政府）</w:t>
      </w:r>
    </w:p>
    <w:p w:rsidR="00C864E0" w:rsidRPr="00BF0154" w:rsidRDefault="00C864E0" w:rsidP="00F00C90">
      <w:pPr>
        <w:spacing w:line="600" w:lineRule="exact"/>
        <w:ind w:firstLineChars="200" w:firstLine="723"/>
        <w:rPr>
          <w:rFonts w:ascii="Times New Roman" w:eastAsia="仿宋_GB2312" w:hAnsi="Times New Roman" w:cs="Times New Roman"/>
          <w:sz w:val="36"/>
          <w:szCs w:val="36"/>
        </w:rPr>
      </w:pPr>
      <w:r w:rsidRPr="00BF0154">
        <w:rPr>
          <w:rFonts w:ascii="Times New Roman" w:eastAsia="仿宋_GB2312" w:hAnsi="Times New Roman" w:cs="Times New Roman"/>
          <w:b/>
          <w:sz w:val="36"/>
          <w:szCs w:val="36"/>
        </w:rPr>
        <w:t>4.</w:t>
      </w:r>
      <w:r w:rsidRPr="00BF0154">
        <w:rPr>
          <w:rFonts w:ascii="Times New Roman" w:eastAsia="仿宋_GB2312" w:hAnsi="Times New Roman" w:cs="Times New Roman"/>
          <w:b/>
          <w:sz w:val="36"/>
          <w:szCs w:val="36"/>
        </w:rPr>
        <w:t>加强国际物流保障。</w:t>
      </w:r>
      <w:r w:rsidR="00F250D2" w:rsidRPr="00BF0154">
        <w:rPr>
          <w:rFonts w:ascii="Times New Roman" w:eastAsia="仿宋_GB2312" w:hAnsi="Times New Roman" w:cs="Times New Roman"/>
          <w:sz w:val="36"/>
          <w:szCs w:val="36"/>
        </w:rPr>
        <w:t>优化港口功能布局，拓展加密国际航线</w:t>
      </w:r>
      <w:r w:rsidR="00D3314D" w:rsidRPr="00BF0154">
        <w:rPr>
          <w:rFonts w:ascii="Times New Roman" w:eastAsia="仿宋_GB2312" w:hAnsi="Times New Roman" w:cs="Times New Roman" w:hint="eastAsia"/>
          <w:sz w:val="36"/>
          <w:szCs w:val="36"/>
        </w:rPr>
        <w:t>，打造日韩、东南亚、中东、印巴、</w:t>
      </w:r>
      <w:proofErr w:type="gramStart"/>
      <w:r w:rsidR="00D3314D" w:rsidRPr="00BF0154">
        <w:rPr>
          <w:rFonts w:ascii="Times New Roman" w:eastAsia="仿宋_GB2312" w:hAnsi="Times New Roman" w:cs="Times New Roman" w:hint="eastAsia"/>
          <w:sz w:val="36"/>
          <w:szCs w:val="36"/>
        </w:rPr>
        <w:t>欧美五</w:t>
      </w:r>
      <w:proofErr w:type="gramEnd"/>
      <w:r w:rsidR="00D3314D" w:rsidRPr="00BF0154">
        <w:rPr>
          <w:rFonts w:ascii="Times New Roman" w:eastAsia="仿宋_GB2312" w:hAnsi="Times New Roman" w:cs="Times New Roman" w:hint="eastAsia"/>
          <w:sz w:val="36"/>
          <w:szCs w:val="36"/>
        </w:rPr>
        <w:t>大优势航线组群</w:t>
      </w:r>
      <w:r w:rsidR="00A54868" w:rsidRPr="00BF0154">
        <w:rPr>
          <w:rFonts w:ascii="Times New Roman" w:eastAsia="仿宋_GB2312" w:hAnsi="Times New Roman" w:cs="Times New Roman"/>
          <w:sz w:val="36"/>
          <w:szCs w:val="36"/>
        </w:rPr>
        <w:t>。建设中日韩海上高速通道，</w:t>
      </w:r>
      <w:r w:rsidR="00F250D2" w:rsidRPr="00BF0154">
        <w:rPr>
          <w:rFonts w:ascii="Times New Roman" w:eastAsia="仿宋_GB2312" w:hAnsi="Times New Roman" w:cs="Times New Roman"/>
          <w:sz w:val="36"/>
          <w:szCs w:val="36"/>
        </w:rPr>
        <w:t>开通</w:t>
      </w:r>
      <w:r w:rsidR="00A54868" w:rsidRPr="00BF0154">
        <w:rPr>
          <w:rFonts w:ascii="Times New Roman" w:eastAsia="仿宋_GB2312" w:hAnsi="Times New Roman" w:cs="Times New Roman"/>
          <w:sz w:val="36"/>
          <w:szCs w:val="36"/>
        </w:rPr>
        <w:t>至日本</w:t>
      </w:r>
      <w:r w:rsidR="00F250D2" w:rsidRPr="00BF0154">
        <w:rPr>
          <w:rFonts w:ascii="Times New Roman" w:eastAsia="仿宋_GB2312" w:hAnsi="Times New Roman" w:cs="Times New Roman"/>
          <w:sz w:val="36"/>
          <w:szCs w:val="36"/>
        </w:rPr>
        <w:t>集装箱快运班轮、货运班轮航线，</w:t>
      </w:r>
      <w:r w:rsidR="00AE7EAC" w:rsidRPr="00BF0154">
        <w:rPr>
          <w:rFonts w:ascii="Times New Roman" w:eastAsia="仿宋_GB2312" w:hAnsi="Times New Roman" w:cs="Times New Roman" w:hint="eastAsia"/>
          <w:sz w:val="36"/>
          <w:szCs w:val="36"/>
        </w:rPr>
        <w:t>推动</w:t>
      </w:r>
      <w:r w:rsidR="00A54868" w:rsidRPr="00BF0154">
        <w:rPr>
          <w:rFonts w:ascii="Times New Roman" w:eastAsia="仿宋_GB2312" w:hAnsi="Times New Roman" w:cs="Times New Roman"/>
          <w:sz w:val="36"/>
          <w:szCs w:val="36"/>
        </w:rPr>
        <w:t>建设</w:t>
      </w:r>
      <w:r w:rsidR="00A32C4B"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r w:rsidR="00A32C4B" w:rsidRPr="00BF0154">
        <w:rPr>
          <w:rFonts w:ascii="Times New Roman" w:eastAsia="仿宋_GB2312" w:hAnsi="Times New Roman" w:cs="Times New Roman"/>
          <w:sz w:val="36"/>
          <w:szCs w:val="36"/>
        </w:rPr>
        <w:t>威海港</w:t>
      </w:r>
      <w:r w:rsidR="00A32C4B" w:rsidRPr="00BF0154">
        <w:rPr>
          <w:rFonts w:ascii="Times New Roman" w:eastAsia="仿宋_GB2312" w:hAnsi="Times New Roman" w:cs="Times New Roman"/>
          <w:sz w:val="36"/>
          <w:szCs w:val="36"/>
        </w:rPr>
        <w:t>—</w:t>
      </w:r>
      <w:r w:rsidR="00A32C4B" w:rsidRPr="00BF0154">
        <w:rPr>
          <w:rFonts w:ascii="Times New Roman" w:eastAsia="仿宋_GB2312" w:hAnsi="Times New Roman" w:cs="Times New Roman"/>
          <w:sz w:val="36"/>
          <w:szCs w:val="36"/>
        </w:rPr>
        <w:t>仁川海港</w:t>
      </w:r>
      <w:r w:rsidR="00A32C4B" w:rsidRPr="00BF0154">
        <w:rPr>
          <w:rFonts w:ascii="Times New Roman" w:eastAsia="仿宋_GB2312" w:hAnsi="Times New Roman" w:cs="Times New Roman"/>
          <w:sz w:val="36"/>
          <w:szCs w:val="36"/>
        </w:rPr>
        <w:t>—</w:t>
      </w:r>
      <w:r w:rsidR="00A32C4B" w:rsidRPr="00BF0154">
        <w:rPr>
          <w:rFonts w:ascii="Times New Roman" w:eastAsia="仿宋_GB2312" w:hAnsi="Times New Roman" w:cs="Times New Roman"/>
          <w:sz w:val="36"/>
          <w:szCs w:val="36"/>
        </w:rPr>
        <w:t>仁川国际机场</w:t>
      </w:r>
      <w:r w:rsidR="00A32C4B" w:rsidRPr="00BF0154">
        <w:rPr>
          <w:rFonts w:ascii="Times New Roman" w:eastAsia="仿宋_GB2312" w:hAnsi="Times New Roman" w:cs="Times New Roman"/>
          <w:sz w:val="36"/>
          <w:szCs w:val="36"/>
        </w:rPr>
        <w:t xml:space="preserve">” </w:t>
      </w:r>
      <w:r w:rsidR="00A32C4B" w:rsidRPr="00BF0154">
        <w:rPr>
          <w:rFonts w:ascii="Times New Roman" w:eastAsia="仿宋_GB2312" w:hAnsi="Times New Roman" w:cs="Times New Roman"/>
          <w:sz w:val="36"/>
          <w:szCs w:val="36"/>
        </w:rPr>
        <w:t>陆海联运整车运输快捷通道、</w:t>
      </w:r>
      <w:r w:rsidR="00A54868" w:rsidRPr="00BF0154">
        <w:rPr>
          <w:rFonts w:ascii="Times New Roman" w:eastAsia="仿宋_GB2312" w:hAnsi="Times New Roman" w:cs="Times New Roman"/>
          <w:sz w:val="36"/>
          <w:szCs w:val="36"/>
        </w:rPr>
        <w:t>威海</w:t>
      </w:r>
      <w:r w:rsidR="00A32488" w:rsidRPr="00BF0154">
        <w:rPr>
          <w:rFonts w:ascii="Times New Roman" w:eastAsia="仿宋_GB2312" w:hAnsi="Times New Roman" w:cs="Times New Roman"/>
          <w:sz w:val="36"/>
          <w:szCs w:val="36"/>
        </w:rPr>
        <w:t>（</w:t>
      </w:r>
      <w:r w:rsidR="00A32488" w:rsidRPr="00BF0154">
        <w:rPr>
          <w:rFonts w:ascii="Times New Roman" w:eastAsia="仿宋_GB2312" w:hAnsi="Times New Roman" w:cs="Times New Roman" w:hint="eastAsia"/>
          <w:sz w:val="36"/>
          <w:szCs w:val="36"/>
        </w:rPr>
        <w:t>石岛</w:t>
      </w:r>
      <w:r w:rsidR="00A32488" w:rsidRPr="00BF0154">
        <w:rPr>
          <w:rFonts w:ascii="Times New Roman" w:eastAsia="仿宋_GB2312" w:hAnsi="Times New Roman" w:cs="Times New Roman"/>
          <w:sz w:val="36"/>
          <w:szCs w:val="36"/>
        </w:rPr>
        <w:t>）</w:t>
      </w:r>
      <w:r w:rsidR="00A54868" w:rsidRPr="00BF0154">
        <w:rPr>
          <w:rFonts w:ascii="Times New Roman" w:eastAsia="仿宋_GB2312" w:hAnsi="Times New Roman" w:cs="Times New Roman"/>
          <w:sz w:val="36"/>
          <w:szCs w:val="36"/>
        </w:rPr>
        <w:t>-</w:t>
      </w:r>
      <w:r w:rsidR="00A54868" w:rsidRPr="00BF0154">
        <w:rPr>
          <w:rFonts w:ascii="Times New Roman" w:eastAsia="仿宋_GB2312" w:hAnsi="Times New Roman" w:cs="Times New Roman"/>
          <w:sz w:val="36"/>
          <w:szCs w:val="36"/>
        </w:rPr>
        <w:t>群山</w:t>
      </w:r>
      <w:r w:rsidR="00A54868" w:rsidRPr="00BF0154">
        <w:rPr>
          <w:rFonts w:ascii="Times New Roman" w:eastAsia="仿宋_GB2312" w:hAnsi="Times New Roman" w:cs="Times New Roman"/>
          <w:sz w:val="36"/>
          <w:szCs w:val="36"/>
        </w:rPr>
        <w:t>-</w:t>
      </w:r>
      <w:r w:rsidR="00A54868" w:rsidRPr="00BF0154">
        <w:rPr>
          <w:rFonts w:ascii="Times New Roman" w:eastAsia="仿宋_GB2312" w:hAnsi="Times New Roman" w:cs="Times New Roman"/>
          <w:sz w:val="36"/>
          <w:szCs w:val="36"/>
        </w:rPr>
        <w:t>釜山</w:t>
      </w:r>
      <w:r w:rsidR="00A54868" w:rsidRPr="00BF0154">
        <w:rPr>
          <w:rFonts w:ascii="Times New Roman" w:eastAsia="仿宋_GB2312" w:hAnsi="Times New Roman" w:cs="Times New Roman"/>
          <w:sz w:val="36"/>
          <w:szCs w:val="36"/>
        </w:rPr>
        <w:t>-</w:t>
      </w:r>
      <w:r w:rsidR="00A54868" w:rsidRPr="00BF0154">
        <w:rPr>
          <w:rFonts w:ascii="Times New Roman" w:eastAsia="仿宋_GB2312" w:hAnsi="Times New Roman" w:cs="Times New Roman"/>
          <w:sz w:val="36"/>
          <w:szCs w:val="36"/>
        </w:rPr>
        <w:t>大阪陆海联运</w:t>
      </w:r>
      <w:r w:rsidR="00A54868" w:rsidRPr="00BF0154">
        <w:rPr>
          <w:rFonts w:ascii="Times New Roman" w:eastAsia="仿宋_GB2312" w:hAnsi="Times New Roman" w:cs="Times New Roman"/>
          <w:sz w:val="36"/>
          <w:szCs w:val="36"/>
        </w:rPr>
        <w:t>40</w:t>
      </w:r>
      <w:r w:rsidR="00A54868" w:rsidRPr="00BF0154">
        <w:rPr>
          <w:rFonts w:ascii="Times New Roman" w:eastAsia="仿宋_GB2312" w:hAnsi="Times New Roman" w:cs="Times New Roman"/>
          <w:sz w:val="36"/>
          <w:szCs w:val="36"/>
        </w:rPr>
        <w:t>小时快线</w:t>
      </w:r>
      <w:r w:rsidR="00F250D2" w:rsidRPr="00BF0154">
        <w:rPr>
          <w:rFonts w:ascii="Times New Roman" w:eastAsia="仿宋_GB2312" w:hAnsi="Times New Roman" w:cs="Times New Roman"/>
          <w:sz w:val="36"/>
          <w:szCs w:val="36"/>
        </w:rPr>
        <w:t>。</w:t>
      </w:r>
      <w:r w:rsidR="006D3C3C" w:rsidRPr="00BF0154">
        <w:rPr>
          <w:rFonts w:ascii="Times New Roman" w:eastAsia="仿宋_GB2312" w:hAnsi="Times New Roman" w:cs="Times New Roman" w:hint="eastAsia"/>
          <w:sz w:val="36"/>
          <w:szCs w:val="36"/>
        </w:rPr>
        <w:t>推动</w:t>
      </w:r>
      <w:r w:rsidR="00A54868" w:rsidRPr="00BF0154">
        <w:rPr>
          <w:rFonts w:ascii="Times New Roman" w:eastAsia="仿宋_GB2312" w:hAnsi="Times New Roman" w:cs="Times New Roman"/>
          <w:sz w:val="36"/>
          <w:szCs w:val="36"/>
        </w:rPr>
        <w:t>济南、青岛</w:t>
      </w:r>
      <w:r w:rsidR="006D3C3C" w:rsidRPr="00BF0154">
        <w:rPr>
          <w:rFonts w:ascii="Times New Roman" w:eastAsia="仿宋_GB2312" w:hAnsi="Times New Roman" w:cs="Times New Roman" w:hint="eastAsia"/>
          <w:sz w:val="36"/>
          <w:szCs w:val="36"/>
        </w:rPr>
        <w:t>机场</w:t>
      </w:r>
      <w:r w:rsidR="00A54868" w:rsidRPr="00BF0154">
        <w:rPr>
          <w:rFonts w:ascii="Times New Roman" w:eastAsia="仿宋_GB2312" w:hAnsi="Times New Roman" w:cs="Times New Roman"/>
          <w:sz w:val="36"/>
          <w:szCs w:val="36"/>
        </w:rPr>
        <w:t>打造</w:t>
      </w:r>
      <w:r w:rsidR="006D3C3C" w:rsidRPr="00BF0154">
        <w:rPr>
          <w:rFonts w:ascii="Times New Roman" w:eastAsia="仿宋_GB2312" w:hAnsi="Times New Roman" w:cs="Times New Roman" w:hint="eastAsia"/>
          <w:sz w:val="36"/>
          <w:szCs w:val="36"/>
        </w:rPr>
        <w:t>东北亚</w:t>
      </w:r>
      <w:r w:rsidR="00A54868" w:rsidRPr="00BF0154">
        <w:rPr>
          <w:rFonts w:ascii="Times New Roman" w:eastAsia="仿宋_GB2312" w:hAnsi="Times New Roman" w:cs="Times New Roman"/>
          <w:sz w:val="36"/>
          <w:szCs w:val="36"/>
        </w:rPr>
        <w:t>国际枢纽</w:t>
      </w:r>
      <w:r w:rsidR="006D3C3C" w:rsidRPr="00BF0154">
        <w:rPr>
          <w:rFonts w:ascii="Times New Roman" w:eastAsia="仿宋_GB2312" w:hAnsi="Times New Roman" w:cs="Times New Roman" w:hint="eastAsia"/>
          <w:sz w:val="36"/>
          <w:szCs w:val="36"/>
        </w:rPr>
        <w:t>机场</w:t>
      </w:r>
      <w:r w:rsidR="00A54868" w:rsidRPr="00BF0154">
        <w:rPr>
          <w:rFonts w:ascii="Times New Roman" w:eastAsia="仿宋_GB2312" w:hAnsi="Times New Roman" w:cs="Times New Roman"/>
          <w:sz w:val="36"/>
          <w:szCs w:val="36"/>
        </w:rPr>
        <w:t>，大力发展全货机航班，拓展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货运包机</w:t>
      </w:r>
      <w:r w:rsidR="00A54868" w:rsidRPr="00BF0154">
        <w:rPr>
          <w:rFonts w:ascii="Times New Roman" w:eastAsia="仿宋_GB2312" w:hAnsi="Times New Roman" w:cs="Times New Roman"/>
          <w:sz w:val="36"/>
          <w:szCs w:val="36"/>
        </w:rPr>
        <w:t>、货</w:t>
      </w:r>
      <w:proofErr w:type="gramStart"/>
      <w:r w:rsidR="00A54868" w:rsidRPr="00BF0154">
        <w:rPr>
          <w:rFonts w:ascii="Times New Roman" w:eastAsia="仿宋_GB2312" w:hAnsi="Times New Roman" w:cs="Times New Roman"/>
          <w:sz w:val="36"/>
          <w:szCs w:val="36"/>
        </w:rPr>
        <w:t>邮包机业务</w:t>
      </w:r>
      <w:proofErr w:type="gramEnd"/>
      <w:r w:rsidRPr="00BF0154">
        <w:rPr>
          <w:rFonts w:ascii="Times New Roman" w:eastAsia="仿宋_GB2312" w:hAnsi="Times New Roman" w:cs="Times New Roman"/>
          <w:sz w:val="36"/>
          <w:szCs w:val="36"/>
        </w:rPr>
        <w:t>。</w:t>
      </w:r>
      <w:r w:rsidR="00112BAF" w:rsidRPr="00BF0154">
        <w:rPr>
          <w:rFonts w:ascii="Times New Roman" w:eastAsia="仿宋_GB2312" w:hAnsi="Times New Roman" w:cs="Times New Roman" w:hint="eastAsia"/>
          <w:sz w:val="36"/>
          <w:szCs w:val="36"/>
        </w:rPr>
        <w:t>对</w:t>
      </w:r>
      <w:r w:rsidR="00112BAF" w:rsidRPr="00BF0154">
        <w:rPr>
          <w:rFonts w:ascii="Times New Roman" w:eastAsia="仿宋_GB2312" w:hAnsi="Times New Roman" w:cs="Times New Roman" w:hint="eastAsia"/>
          <w:sz w:val="36"/>
          <w:szCs w:val="36"/>
        </w:rPr>
        <w:t>2021</w:t>
      </w:r>
      <w:r w:rsidR="00112BAF" w:rsidRPr="00BF0154">
        <w:rPr>
          <w:rFonts w:ascii="Times New Roman" w:eastAsia="仿宋_GB2312" w:hAnsi="Times New Roman" w:cs="Times New Roman" w:hint="eastAsia"/>
          <w:sz w:val="36"/>
          <w:szCs w:val="36"/>
        </w:rPr>
        <w:t>年新开加密或</w:t>
      </w:r>
      <w:proofErr w:type="gramStart"/>
      <w:r w:rsidR="00112BAF" w:rsidRPr="00BF0154">
        <w:rPr>
          <w:rFonts w:ascii="Times New Roman" w:eastAsia="仿宋_GB2312" w:hAnsi="Times New Roman" w:cs="Times New Roman" w:hint="eastAsia"/>
          <w:sz w:val="36"/>
          <w:szCs w:val="36"/>
        </w:rPr>
        <w:t>继续执飞的</w:t>
      </w:r>
      <w:proofErr w:type="gramEnd"/>
      <w:r w:rsidR="00112BAF" w:rsidRPr="00BF0154">
        <w:rPr>
          <w:rFonts w:ascii="Times New Roman" w:eastAsia="仿宋_GB2312" w:hAnsi="Times New Roman" w:cs="Times New Roman" w:hint="eastAsia"/>
          <w:sz w:val="36"/>
          <w:szCs w:val="36"/>
        </w:rPr>
        <w:t>国际海运及航空货运航线</w:t>
      </w:r>
      <w:r w:rsidR="0019177A" w:rsidRPr="00BF0154">
        <w:rPr>
          <w:rFonts w:ascii="Times New Roman" w:eastAsia="仿宋_GB2312" w:hAnsi="Times New Roman" w:cs="Times New Roman" w:hint="eastAsia"/>
          <w:sz w:val="36"/>
          <w:szCs w:val="36"/>
        </w:rPr>
        <w:t>、临时国际航空货运航线</w:t>
      </w:r>
      <w:r w:rsidR="002D2A97" w:rsidRPr="00BF0154">
        <w:rPr>
          <w:rFonts w:ascii="Times New Roman" w:eastAsia="仿宋_GB2312" w:hAnsi="Times New Roman" w:cs="Times New Roman" w:hint="eastAsia"/>
          <w:sz w:val="36"/>
          <w:szCs w:val="36"/>
        </w:rPr>
        <w:t>及</w:t>
      </w:r>
      <w:r w:rsidR="0019177A" w:rsidRPr="00BF0154">
        <w:rPr>
          <w:rFonts w:ascii="Times New Roman" w:eastAsia="仿宋_GB2312" w:hAnsi="Times New Roman" w:cs="Times New Roman" w:hint="eastAsia"/>
          <w:sz w:val="36"/>
          <w:szCs w:val="36"/>
        </w:rPr>
        <w:t>航空公司在我省设立运营基地或子公司</w:t>
      </w:r>
      <w:r w:rsidR="00112BAF" w:rsidRPr="00BF0154">
        <w:rPr>
          <w:rFonts w:ascii="Times New Roman" w:eastAsia="仿宋_GB2312" w:hAnsi="Times New Roman" w:cs="Times New Roman" w:hint="eastAsia"/>
          <w:sz w:val="36"/>
          <w:szCs w:val="36"/>
        </w:rPr>
        <w:t>给予</w:t>
      </w:r>
      <w:r w:rsidR="0019177A" w:rsidRPr="00BF0154">
        <w:rPr>
          <w:rFonts w:ascii="Times New Roman" w:eastAsia="仿宋_GB2312" w:hAnsi="Times New Roman" w:cs="Times New Roman" w:hint="eastAsia"/>
          <w:sz w:val="36"/>
          <w:szCs w:val="36"/>
        </w:rPr>
        <w:t>支持</w:t>
      </w:r>
      <w:r w:rsidR="00F250D2" w:rsidRPr="00BF0154">
        <w:rPr>
          <w:rFonts w:ascii="Times New Roman" w:eastAsia="仿宋_GB2312" w:hAnsi="Times New Roman" w:cs="Times New Roman"/>
          <w:sz w:val="36"/>
          <w:szCs w:val="36"/>
        </w:rPr>
        <w:t>。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增加欧亚班列图定线路，加密开行频次。</w:t>
      </w:r>
      <w:r w:rsidR="00E90654" w:rsidRPr="00BF0154">
        <w:rPr>
          <w:rFonts w:ascii="Times New Roman" w:eastAsia="楷体_GB2312" w:hAnsi="Times New Roman" w:cs="Times New Roman"/>
          <w:sz w:val="36"/>
          <w:szCs w:val="36"/>
        </w:rPr>
        <w:t>（责任单位：</w:t>
      </w:r>
      <w:r w:rsidR="00642E58" w:rsidRPr="00BF0154">
        <w:rPr>
          <w:rFonts w:ascii="Times New Roman" w:eastAsia="楷体_GB2312" w:hAnsi="Times New Roman" w:cs="Times New Roman"/>
          <w:sz w:val="36"/>
          <w:szCs w:val="36"/>
        </w:rPr>
        <w:t>省交通运输厅、</w:t>
      </w:r>
      <w:r w:rsidR="003B3379" w:rsidRPr="00BF0154">
        <w:rPr>
          <w:rFonts w:ascii="Times New Roman" w:eastAsia="楷体_GB2312" w:hAnsi="Times New Roman" w:cs="Times New Roman"/>
          <w:sz w:val="36"/>
          <w:szCs w:val="36"/>
        </w:rPr>
        <w:t>省发展改革委、</w:t>
      </w:r>
      <w:r w:rsidR="00232545" w:rsidRPr="00BF0154">
        <w:rPr>
          <w:rFonts w:ascii="Times New Roman" w:eastAsia="楷体_GB2312" w:hAnsi="Times New Roman" w:cs="Times New Roman" w:hint="eastAsia"/>
          <w:sz w:val="36"/>
          <w:szCs w:val="36"/>
        </w:rPr>
        <w:t>省财政厅、</w:t>
      </w:r>
      <w:r w:rsidR="003B3379" w:rsidRPr="00BF0154">
        <w:rPr>
          <w:rFonts w:ascii="Times New Roman" w:eastAsia="楷体_GB2312" w:hAnsi="Times New Roman" w:cs="Times New Roman"/>
          <w:sz w:val="36"/>
          <w:szCs w:val="36"/>
        </w:rPr>
        <w:t>省国资委、</w:t>
      </w:r>
      <w:r w:rsidR="002D2A97" w:rsidRPr="00BF0154">
        <w:rPr>
          <w:rFonts w:ascii="Times New Roman" w:eastAsia="楷体_GB2312" w:hAnsi="Times New Roman" w:cs="Times New Roman"/>
          <w:sz w:val="36"/>
          <w:szCs w:val="36"/>
        </w:rPr>
        <w:t>省商务厅、</w:t>
      </w:r>
      <w:r w:rsidR="003B3379" w:rsidRPr="00BF0154">
        <w:rPr>
          <w:rFonts w:ascii="Times New Roman" w:eastAsia="楷体_GB2312" w:hAnsi="Times New Roman" w:cs="Times New Roman"/>
          <w:sz w:val="36"/>
          <w:szCs w:val="36"/>
        </w:rPr>
        <w:t>青岛海关、济南海关、济南铁路局、省邮政公司</w:t>
      </w:r>
      <w:r w:rsidR="00465E21" w:rsidRPr="00BF0154">
        <w:rPr>
          <w:rFonts w:ascii="Times New Roman" w:eastAsia="楷体_GB2312" w:hAnsi="Times New Roman" w:cs="Times New Roman"/>
          <w:sz w:val="36"/>
          <w:szCs w:val="36"/>
        </w:rPr>
        <w:t>，有关市人民政府</w:t>
      </w:r>
      <w:r w:rsidR="00E90654" w:rsidRPr="00BF0154">
        <w:rPr>
          <w:rFonts w:ascii="Times New Roman" w:eastAsia="楷体_GB2312" w:hAnsi="Times New Roman" w:cs="Times New Roman"/>
          <w:sz w:val="36"/>
          <w:szCs w:val="36"/>
        </w:rPr>
        <w:t>）</w:t>
      </w:r>
    </w:p>
    <w:p w:rsidR="00C864E0" w:rsidRPr="00BF0154" w:rsidRDefault="00C864E0" w:rsidP="00F00C90">
      <w:pPr>
        <w:spacing w:line="600" w:lineRule="exact"/>
        <w:ind w:firstLine="660"/>
        <w:rPr>
          <w:rFonts w:ascii="Times New Roman" w:eastAsia="仿宋_GB2312" w:hAnsi="Times New Roman" w:cs="Times New Roman"/>
          <w:sz w:val="36"/>
          <w:szCs w:val="36"/>
        </w:rPr>
      </w:pPr>
      <w:r w:rsidRPr="00BF0154">
        <w:rPr>
          <w:rFonts w:ascii="Times New Roman" w:eastAsia="仿宋_GB2312" w:hAnsi="Times New Roman" w:cs="Times New Roman"/>
          <w:b/>
          <w:sz w:val="36"/>
          <w:szCs w:val="36"/>
        </w:rPr>
        <w:t>5.</w:t>
      </w:r>
      <w:r w:rsidRPr="00BF0154">
        <w:rPr>
          <w:rFonts w:ascii="Times New Roman" w:eastAsia="仿宋_GB2312" w:hAnsi="Times New Roman" w:cs="Times New Roman"/>
          <w:b/>
          <w:sz w:val="36"/>
          <w:szCs w:val="36"/>
        </w:rPr>
        <w:t>提升通关便利化水平。</w:t>
      </w:r>
      <w:r w:rsidR="00716814" w:rsidRPr="00BF0154">
        <w:rPr>
          <w:rFonts w:ascii="Times New Roman" w:eastAsia="仿宋_GB2312" w:hAnsi="Times New Roman" w:cs="Times New Roman" w:hint="eastAsia"/>
          <w:sz w:val="36"/>
          <w:szCs w:val="36"/>
        </w:rPr>
        <w:t>稳步推进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提前申报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r w:rsidR="00716814"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r w:rsidR="00716814" w:rsidRPr="00BF0154">
        <w:rPr>
          <w:rFonts w:ascii="Times New Roman" w:eastAsia="仿宋_GB2312" w:hAnsi="Times New Roman" w:cs="Times New Roman" w:hint="eastAsia"/>
          <w:sz w:val="36"/>
          <w:szCs w:val="36"/>
        </w:rPr>
        <w:t>两步申报</w:t>
      </w:r>
      <w:r w:rsidR="00716814" w:rsidRPr="00BF0154">
        <w:rPr>
          <w:rFonts w:ascii="Times New Roman" w:eastAsia="仿宋_GB2312" w:hAnsi="Times New Roman" w:cs="Times New Roman"/>
          <w:sz w:val="36"/>
          <w:szCs w:val="36"/>
        </w:rPr>
        <w:t>”“</w:t>
      </w:r>
      <w:r w:rsidR="00716814" w:rsidRPr="00BF0154">
        <w:rPr>
          <w:rFonts w:ascii="Times New Roman" w:eastAsia="仿宋_GB2312" w:hAnsi="Times New Roman" w:cs="Times New Roman" w:hint="eastAsia"/>
          <w:sz w:val="36"/>
          <w:szCs w:val="36"/>
        </w:rPr>
        <w:t>两段准入</w:t>
      </w:r>
      <w:r w:rsidR="00716814"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r w:rsidR="00716814" w:rsidRPr="00BF0154">
        <w:rPr>
          <w:rFonts w:ascii="Times New Roman" w:eastAsia="仿宋_GB2312" w:hAnsi="Times New Roman" w:cs="Times New Roman" w:hint="eastAsia"/>
          <w:sz w:val="36"/>
          <w:szCs w:val="36"/>
        </w:rPr>
        <w:t>等改革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，提升</w:t>
      </w:r>
      <w:r w:rsidR="00716814" w:rsidRPr="00BF0154">
        <w:rPr>
          <w:rFonts w:ascii="Times New Roman" w:eastAsia="仿宋_GB2312" w:hAnsi="Times New Roman" w:cs="Times New Roman" w:hint="eastAsia"/>
          <w:sz w:val="36"/>
          <w:szCs w:val="36"/>
        </w:rPr>
        <w:t>海关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智慧</w:t>
      </w:r>
      <w:r w:rsidR="00716814" w:rsidRPr="00BF0154">
        <w:rPr>
          <w:rFonts w:ascii="Times New Roman" w:eastAsia="仿宋_GB2312" w:hAnsi="Times New Roman" w:cs="Times New Roman" w:hint="eastAsia"/>
          <w:sz w:val="36"/>
          <w:szCs w:val="36"/>
        </w:rPr>
        <w:t>查验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水平。</w:t>
      </w:r>
      <w:r w:rsidR="00A32488" w:rsidRPr="00BF0154">
        <w:rPr>
          <w:rFonts w:ascii="Times New Roman" w:eastAsia="仿宋_GB2312" w:hAnsi="Times New Roman" w:cs="Times New Roman" w:hint="eastAsia"/>
          <w:sz w:val="36"/>
          <w:szCs w:val="36"/>
        </w:rPr>
        <w:t>对抵达海关监管作业场所且完整提交相关信息的</w:t>
      </w:r>
      <w:r w:rsidR="00A32488" w:rsidRPr="00BF0154">
        <w:rPr>
          <w:rFonts w:ascii="Times New Roman" w:eastAsia="仿宋_GB2312" w:hAnsi="Times New Roman" w:cs="Times New Roman" w:hint="eastAsia"/>
          <w:sz w:val="36"/>
          <w:szCs w:val="36"/>
        </w:rPr>
        <w:t>R</w:t>
      </w:r>
      <w:r w:rsidR="00A32488" w:rsidRPr="00BF0154">
        <w:rPr>
          <w:rFonts w:ascii="Times New Roman" w:eastAsia="仿宋_GB2312" w:hAnsi="Times New Roman" w:cs="Times New Roman"/>
          <w:sz w:val="36"/>
          <w:szCs w:val="36"/>
        </w:rPr>
        <w:t>CEP</w:t>
      </w:r>
      <w:r w:rsidR="00A32488" w:rsidRPr="00BF0154">
        <w:rPr>
          <w:rFonts w:ascii="Times New Roman" w:eastAsia="仿宋_GB2312" w:hAnsi="Times New Roman" w:cs="Times New Roman" w:hint="eastAsia"/>
          <w:sz w:val="36"/>
          <w:szCs w:val="36"/>
        </w:rPr>
        <w:lastRenderedPageBreak/>
        <w:t>缔约方原产易腐货物和快件、空运货物、空运物品，实行</w:t>
      </w:r>
      <w:r w:rsidR="00A32488" w:rsidRPr="00BF0154">
        <w:rPr>
          <w:rFonts w:ascii="Times New Roman" w:eastAsia="仿宋_GB2312" w:hAnsi="Times New Roman" w:cs="Times New Roman" w:hint="eastAsia"/>
          <w:sz w:val="36"/>
          <w:szCs w:val="36"/>
        </w:rPr>
        <w:t>6</w:t>
      </w:r>
      <w:r w:rsidR="00A32488" w:rsidRPr="00BF0154">
        <w:rPr>
          <w:rFonts w:ascii="Times New Roman" w:eastAsia="仿宋_GB2312" w:hAnsi="Times New Roman" w:cs="Times New Roman" w:hint="eastAsia"/>
          <w:sz w:val="36"/>
          <w:szCs w:val="36"/>
        </w:rPr>
        <w:t>小时内放行便利措施。</w:t>
      </w:r>
      <w:r w:rsidR="004B5E22" w:rsidRPr="00BF0154">
        <w:rPr>
          <w:rFonts w:ascii="Times New Roman" w:eastAsia="仿宋_GB2312" w:hAnsi="Times New Roman" w:cs="Times New Roman"/>
          <w:sz w:val="36"/>
          <w:szCs w:val="36"/>
        </w:rPr>
        <w:t>扩大</w:t>
      </w:r>
      <w:r w:rsidR="004B5E22" w:rsidRPr="00BF0154">
        <w:rPr>
          <w:rFonts w:ascii="Times New Roman" w:eastAsia="仿宋_GB2312" w:hAnsi="Times New Roman" w:cs="Times New Roman"/>
          <w:sz w:val="36"/>
          <w:szCs w:val="36"/>
        </w:rPr>
        <w:t>AEO</w:t>
      </w:r>
      <w:r w:rsidR="004B5E22" w:rsidRPr="00BF0154">
        <w:rPr>
          <w:rFonts w:ascii="Times New Roman" w:eastAsia="仿宋_GB2312" w:hAnsi="Times New Roman" w:cs="Times New Roman"/>
          <w:sz w:val="36"/>
          <w:szCs w:val="36"/>
        </w:rPr>
        <w:t>企业数量，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落地国际邮件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一点清关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监管模式。拓展中国（山东）国际贸易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单一窗口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功能</w:t>
      </w:r>
      <w:r w:rsidR="00612E72" w:rsidRPr="00BF0154">
        <w:rPr>
          <w:rFonts w:ascii="Times New Roman" w:eastAsia="仿宋_GB2312" w:hAnsi="Times New Roman" w:cs="Times New Roman"/>
          <w:sz w:val="36"/>
          <w:szCs w:val="36"/>
        </w:rPr>
        <w:t>，</w:t>
      </w:r>
      <w:r w:rsidR="00420D54" w:rsidRPr="00BF0154">
        <w:rPr>
          <w:rFonts w:ascii="Times New Roman" w:eastAsia="仿宋_GB2312" w:hAnsi="Times New Roman" w:cs="Times New Roman" w:hint="eastAsia"/>
          <w:sz w:val="36"/>
          <w:szCs w:val="36"/>
        </w:rPr>
        <w:t>实现船舶进港、海关查验、货物提离等各作业环节数据协同，完善出口退税功能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。</w:t>
      </w:r>
      <w:r w:rsidR="00CE4C14" w:rsidRPr="00BF0154">
        <w:rPr>
          <w:rFonts w:ascii="Times New Roman" w:eastAsia="仿宋_GB2312" w:hAnsi="Times New Roman" w:cs="Times New Roman" w:hint="eastAsia"/>
          <w:sz w:val="36"/>
          <w:szCs w:val="36"/>
        </w:rPr>
        <w:t>加强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口岸收费清理</w:t>
      </w:r>
      <w:r w:rsidR="00CE4C14" w:rsidRPr="00BF0154">
        <w:rPr>
          <w:rFonts w:ascii="Times New Roman" w:eastAsia="仿宋_GB2312" w:hAnsi="Times New Roman" w:cs="Times New Roman"/>
          <w:sz w:val="36"/>
          <w:szCs w:val="36"/>
        </w:rPr>
        <w:t>，</w:t>
      </w:r>
      <w:r w:rsidR="00CE4C14" w:rsidRPr="00BF0154">
        <w:rPr>
          <w:rFonts w:ascii="Times New Roman" w:eastAsia="仿宋_GB2312" w:hAnsi="Times New Roman" w:cs="Times New Roman" w:hint="eastAsia"/>
          <w:sz w:val="36"/>
          <w:szCs w:val="36"/>
        </w:rPr>
        <w:t>实施口岸经营服务性收费目录清单和公示制度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。提高出口退税</w:t>
      </w:r>
      <w:r w:rsidR="00CE4C14" w:rsidRPr="00BF0154">
        <w:rPr>
          <w:rFonts w:ascii="Times New Roman" w:eastAsia="仿宋_GB2312" w:hAnsi="Times New Roman" w:cs="Times New Roman" w:hint="eastAsia"/>
          <w:sz w:val="36"/>
          <w:szCs w:val="36"/>
        </w:rPr>
        <w:t>质效，进一步缩短审批时长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。提升外汇收支便利化水平</w:t>
      </w:r>
      <w:r w:rsidR="00CE4C14" w:rsidRPr="00BF0154">
        <w:rPr>
          <w:rFonts w:ascii="Times New Roman" w:eastAsia="仿宋_GB2312" w:hAnsi="Times New Roman" w:cs="Times New Roman"/>
          <w:sz w:val="36"/>
          <w:szCs w:val="36"/>
        </w:rPr>
        <w:t>，</w:t>
      </w:r>
      <w:r w:rsidR="00420D54" w:rsidRPr="00BF0154">
        <w:rPr>
          <w:rFonts w:ascii="Times New Roman" w:eastAsia="仿宋_GB2312" w:hAnsi="Times New Roman" w:cs="Times New Roman" w:hint="eastAsia"/>
          <w:sz w:val="36"/>
          <w:szCs w:val="36"/>
        </w:rPr>
        <w:t>引导</w:t>
      </w:r>
      <w:r w:rsidR="00CE4C14" w:rsidRPr="00BF0154">
        <w:rPr>
          <w:rFonts w:ascii="Times New Roman" w:eastAsia="仿宋_GB2312" w:hAnsi="Times New Roman" w:cs="Times New Roman" w:hint="eastAsia"/>
          <w:sz w:val="36"/>
          <w:szCs w:val="36"/>
        </w:rPr>
        <w:t>外贸新业态、大宗商品进口等领域在政策允许范围内使用人民币计价结算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。</w:t>
      </w:r>
      <w:r w:rsidR="003B3379" w:rsidRPr="00BF0154">
        <w:rPr>
          <w:rFonts w:ascii="Times New Roman" w:eastAsia="楷体_GB2312" w:hAnsi="Times New Roman" w:cs="Times New Roman"/>
          <w:sz w:val="36"/>
          <w:szCs w:val="36"/>
        </w:rPr>
        <w:t>（责任单位：省口岸办、省商务厅、</w:t>
      </w:r>
      <w:r w:rsidR="009224FB" w:rsidRPr="00BF0154">
        <w:rPr>
          <w:rFonts w:ascii="Times New Roman" w:eastAsia="楷体_GB2312" w:hAnsi="Times New Roman" w:cs="Times New Roman" w:hint="eastAsia"/>
          <w:sz w:val="36"/>
          <w:szCs w:val="36"/>
        </w:rPr>
        <w:t>省市场监管局、</w:t>
      </w:r>
      <w:r w:rsidR="003B3379" w:rsidRPr="00BF0154">
        <w:rPr>
          <w:rFonts w:ascii="Times New Roman" w:eastAsia="楷体_GB2312" w:hAnsi="Times New Roman" w:cs="Times New Roman"/>
          <w:sz w:val="36"/>
          <w:szCs w:val="36"/>
        </w:rPr>
        <w:t>青岛海关、济南海关、</w:t>
      </w:r>
      <w:r w:rsidR="009D2235" w:rsidRPr="00BF0154">
        <w:rPr>
          <w:rFonts w:ascii="Times New Roman" w:eastAsia="楷体_GB2312" w:hAnsi="Times New Roman" w:cs="Times New Roman" w:hint="eastAsia"/>
          <w:sz w:val="36"/>
          <w:szCs w:val="36"/>
        </w:rPr>
        <w:t>人民银行济南分行</w:t>
      </w:r>
      <w:r w:rsidR="009D2235" w:rsidRPr="00BF0154">
        <w:rPr>
          <w:rFonts w:ascii="Times New Roman" w:eastAsia="楷体_GB2312" w:hAnsi="Times New Roman" w:cs="Times New Roman"/>
          <w:sz w:val="36"/>
          <w:szCs w:val="36"/>
        </w:rPr>
        <w:t>、</w:t>
      </w:r>
      <w:r w:rsidR="003B3379" w:rsidRPr="00BF0154">
        <w:rPr>
          <w:rFonts w:ascii="Times New Roman" w:eastAsia="楷体_GB2312" w:hAnsi="Times New Roman" w:cs="Times New Roman"/>
          <w:sz w:val="36"/>
          <w:szCs w:val="36"/>
        </w:rPr>
        <w:t>省税务局、省邮政公司）</w:t>
      </w:r>
    </w:p>
    <w:p w:rsidR="00775F16" w:rsidRPr="00BF0154" w:rsidRDefault="00DF4B2C" w:rsidP="00F00C90">
      <w:pPr>
        <w:spacing w:line="600" w:lineRule="exact"/>
        <w:ind w:firstLine="660"/>
        <w:rPr>
          <w:rFonts w:ascii="Times New Roman" w:eastAsia="楷体_GB2312" w:hAnsi="Times New Roman" w:cs="Times New Roman"/>
          <w:sz w:val="36"/>
          <w:szCs w:val="36"/>
        </w:rPr>
      </w:pPr>
      <w:r w:rsidRPr="00BF0154">
        <w:rPr>
          <w:rFonts w:ascii="Times New Roman" w:eastAsia="楷体_GB2312" w:hAnsi="Times New Roman" w:cs="Times New Roman"/>
          <w:sz w:val="36"/>
          <w:szCs w:val="36"/>
        </w:rPr>
        <w:t>（二）</w:t>
      </w:r>
      <w:r w:rsidR="00A16E0B" w:rsidRPr="00BF0154">
        <w:rPr>
          <w:rFonts w:ascii="Times New Roman" w:eastAsia="楷体_GB2312" w:hAnsi="Times New Roman" w:cs="Times New Roman"/>
          <w:sz w:val="36"/>
          <w:szCs w:val="36"/>
        </w:rPr>
        <w:t>实施</w:t>
      </w:r>
      <w:proofErr w:type="gramStart"/>
      <w:r w:rsidR="00A16E0B" w:rsidRPr="00BF0154">
        <w:rPr>
          <w:rFonts w:ascii="Times New Roman" w:eastAsia="楷体_GB2312" w:hAnsi="Times New Roman" w:cs="Times New Roman"/>
          <w:sz w:val="36"/>
          <w:szCs w:val="36"/>
        </w:rPr>
        <w:t>优进优出</w:t>
      </w:r>
      <w:proofErr w:type="gramEnd"/>
      <w:r w:rsidR="00775F16" w:rsidRPr="00BF0154">
        <w:rPr>
          <w:rFonts w:ascii="Times New Roman" w:eastAsia="楷体_GB2312" w:hAnsi="Times New Roman" w:cs="Times New Roman"/>
          <w:sz w:val="36"/>
          <w:szCs w:val="36"/>
        </w:rPr>
        <w:t>行动</w:t>
      </w:r>
    </w:p>
    <w:p w:rsidR="0076647C" w:rsidRPr="00BF0154" w:rsidRDefault="0057249B" w:rsidP="00F00C90">
      <w:pPr>
        <w:spacing w:line="600" w:lineRule="exact"/>
        <w:ind w:firstLine="660"/>
        <w:rPr>
          <w:rFonts w:ascii="Times New Roman" w:eastAsia="仿宋_GB2312" w:hAnsi="Times New Roman" w:cs="Times New Roman"/>
          <w:sz w:val="36"/>
          <w:szCs w:val="36"/>
        </w:rPr>
      </w:pPr>
      <w:r w:rsidRPr="00BF0154">
        <w:rPr>
          <w:rFonts w:ascii="Times New Roman" w:eastAsia="仿宋_GB2312" w:hAnsi="Times New Roman" w:cs="Times New Roman"/>
          <w:b/>
          <w:sz w:val="36"/>
          <w:szCs w:val="36"/>
        </w:rPr>
        <w:t>6</w:t>
      </w:r>
      <w:r w:rsidR="0076647C" w:rsidRPr="00BF0154">
        <w:rPr>
          <w:rFonts w:ascii="Times New Roman" w:eastAsia="仿宋_GB2312" w:hAnsi="Times New Roman" w:cs="Times New Roman"/>
          <w:b/>
          <w:sz w:val="36"/>
          <w:szCs w:val="36"/>
        </w:rPr>
        <w:t>.</w:t>
      </w:r>
      <w:r w:rsidR="0076647C" w:rsidRPr="00BF0154">
        <w:rPr>
          <w:rFonts w:ascii="Times New Roman" w:eastAsia="仿宋_GB2312" w:hAnsi="Times New Roman" w:cs="Times New Roman"/>
          <w:b/>
          <w:sz w:val="36"/>
          <w:szCs w:val="36"/>
        </w:rPr>
        <w:t>提高出口</w:t>
      </w:r>
      <w:r w:rsidR="0061573B" w:rsidRPr="00BF0154">
        <w:rPr>
          <w:rFonts w:ascii="Times New Roman" w:eastAsia="仿宋_GB2312" w:hAnsi="Times New Roman" w:cs="Times New Roman"/>
          <w:b/>
          <w:sz w:val="36"/>
          <w:szCs w:val="36"/>
        </w:rPr>
        <w:t>质效</w:t>
      </w:r>
      <w:r w:rsidR="0076647C" w:rsidRPr="00BF0154">
        <w:rPr>
          <w:rFonts w:ascii="Times New Roman" w:eastAsia="仿宋_GB2312" w:hAnsi="Times New Roman" w:cs="Times New Roman"/>
          <w:b/>
          <w:sz w:val="36"/>
          <w:szCs w:val="36"/>
        </w:rPr>
        <w:t>。</w:t>
      </w:r>
      <w:r w:rsidR="00E62BA4" w:rsidRPr="00BF0154">
        <w:rPr>
          <w:rFonts w:ascii="Times New Roman" w:eastAsia="仿宋_GB2312" w:hAnsi="Times New Roman" w:cs="Times New Roman"/>
          <w:sz w:val="36"/>
          <w:szCs w:val="36"/>
        </w:rPr>
        <w:t>在重点领域</w:t>
      </w:r>
      <w:r w:rsidR="00EF29C2" w:rsidRPr="00BF0154">
        <w:rPr>
          <w:rFonts w:ascii="Times New Roman" w:eastAsia="仿宋_GB2312" w:hAnsi="Times New Roman" w:cs="Times New Roman" w:hint="eastAsia"/>
          <w:sz w:val="36"/>
          <w:szCs w:val="36"/>
        </w:rPr>
        <w:t>建设</w:t>
      </w:r>
      <w:r w:rsidR="00E62BA4" w:rsidRPr="00BF0154">
        <w:rPr>
          <w:rFonts w:ascii="Times New Roman" w:eastAsia="仿宋_GB2312" w:hAnsi="Times New Roman" w:cs="Times New Roman"/>
          <w:sz w:val="36"/>
          <w:szCs w:val="36"/>
        </w:rPr>
        <w:t>一批新型研发机构和检验检测中心等创新公共服务平台，支持出口企业开展质量管理体系认证。加大国际自主品牌培育，引导企业以参股、换股、并购等形式与国际品牌企业合作</w:t>
      </w:r>
      <w:r w:rsidR="009224FB" w:rsidRPr="00BF0154">
        <w:rPr>
          <w:rFonts w:ascii="Times New Roman" w:eastAsia="仿宋_GB2312" w:hAnsi="Times New Roman" w:cs="Times New Roman"/>
          <w:sz w:val="36"/>
          <w:szCs w:val="36"/>
        </w:rPr>
        <w:t>。</w:t>
      </w:r>
      <w:r w:rsidR="00600534" w:rsidRPr="00BF0154">
        <w:rPr>
          <w:rFonts w:ascii="Times New Roman" w:eastAsia="仿宋_GB2312" w:hAnsi="Times New Roman" w:cs="Times New Roman" w:hint="eastAsia"/>
          <w:sz w:val="36"/>
          <w:szCs w:val="36"/>
        </w:rPr>
        <w:t>支持</w:t>
      </w:r>
      <w:r w:rsidR="00E62BA4" w:rsidRPr="00BF0154">
        <w:rPr>
          <w:rFonts w:ascii="Times New Roman" w:eastAsia="仿宋_GB2312" w:hAnsi="Times New Roman" w:cs="Times New Roman"/>
          <w:sz w:val="36"/>
          <w:szCs w:val="36"/>
        </w:rPr>
        <w:t>企业开展境外商标注册、专利申请。</w:t>
      </w:r>
      <w:r w:rsidR="00134BFE" w:rsidRPr="00BF0154">
        <w:rPr>
          <w:rFonts w:ascii="Times New Roman" w:eastAsia="仿宋_GB2312" w:hAnsi="Times New Roman" w:cs="Times New Roman"/>
          <w:sz w:val="36"/>
          <w:szCs w:val="36"/>
        </w:rPr>
        <w:t>深化商务、银行、</w:t>
      </w:r>
      <w:proofErr w:type="gramStart"/>
      <w:r w:rsidR="00134BFE" w:rsidRPr="00BF0154">
        <w:rPr>
          <w:rFonts w:ascii="Times New Roman" w:eastAsia="仿宋_GB2312" w:hAnsi="Times New Roman" w:cs="Times New Roman"/>
          <w:sz w:val="36"/>
          <w:szCs w:val="36"/>
        </w:rPr>
        <w:t>信保</w:t>
      </w:r>
      <w:r w:rsidR="00134BFE" w:rsidRPr="00BF0154">
        <w:rPr>
          <w:rFonts w:ascii="Times New Roman" w:eastAsia="仿宋_GB2312" w:hAnsi="Times New Roman" w:cs="Times New Roman"/>
          <w:sz w:val="36"/>
          <w:szCs w:val="36"/>
        </w:rPr>
        <w:t>“3+1”</w:t>
      </w:r>
      <w:proofErr w:type="gramEnd"/>
      <w:r w:rsidR="00134BFE" w:rsidRPr="00BF0154">
        <w:rPr>
          <w:rFonts w:ascii="Times New Roman" w:eastAsia="仿宋_GB2312" w:hAnsi="Times New Roman" w:cs="Times New Roman"/>
          <w:sz w:val="36"/>
          <w:szCs w:val="36"/>
        </w:rPr>
        <w:t>工作机制，对高端装备、新能源新材料、生物医药等</w:t>
      </w:r>
      <w:r w:rsidR="00AE37AC" w:rsidRPr="00BF0154">
        <w:rPr>
          <w:rFonts w:ascii="Times New Roman" w:eastAsia="仿宋_GB2312" w:hAnsi="Times New Roman" w:cs="Times New Roman"/>
          <w:sz w:val="36"/>
          <w:szCs w:val="36"/>
        </w:rPr>
        <w:t xml:space="preserve"> “</w:t>
      </w:r>
      <w:r w:rsidR="00AE37AC" w:rsidRPr="00BF0154">
        <w:rPr>
          <w:rFonts w:ascii="Times New Roman" w:eastAsia="仿宋_GB2312" w:hAnsi="Times New Roman" w:cs="Times New Roman"/>
          <w:sz w:val="36"/>
          <w:szCs w:val="36"/>
        </w:rPr>
        <w:t>十强</w:t>
      </w:r>
      <w:r w:rsidR="00AE37AC"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r w:rsidR="00AE37AC" w:rsidRPr="00BF0154">
        <w:rPr>
          <w:rFonts w:ascii="Times New Roman" w:eastAsia="仿宋_GB2312" w:hAnsi="Times New Roman" w:cs="Times New Roman"/>
          <w:sz w:val="36"/>
          <w:szCs w:val="36"/>
        </w:rPr>
        <w:t>产业相关产品出口给予政策性贷款</w:t>
      </w:r>
      <w:r w:rsidR="00442FF6" w:rsidRPr="00BF0154">
        <w:rPr>
          <w:rFonts w:ascii="Times New Roman" w:eastAsia="仿宋_GB2312" w:hAnsi="Times New Roman" w:cs="Times New Roman"/>
          <w:sz w:val="36"/>
          <w:szCs w:val="36"/>
        </w:rPr>
        <w:t>和</w:t>
      </w:r>
      <w:r w:rsidR="00AE5847" w:rsidRPr="00BF0154">
        <w:rPr>
          <w:rFonts w:ascii="Times New Roman" w:eastAsia="仿宋_GB2312" w:hAnsi="Times New Roman" w:cs="Times New Roman" w:hint="eastAsia"/>
          <w:sz w:val="36"/>
          <w:szCs w:val="36"/>
        </w:rPr>
        <w:t>出口信用保险</w:t>
      </w:r>
      <w:r w:rsidR="00AE37AC" w:rsidRPr="00BF0154">
        <w:rPr>
          <w:rFonts w:ascii="Times New Roman" w:eastAsia="仿宋_GB2312" w:hAnsi="Times New Roman" w:cs="Times New Roman"/>
          <w:sz w:val="36"/>
          <w:szCs w:val="36"/>
        </w:rPr>
        <w:t>支持。</w:t>
      </w:r>
      <w:r w:rsidR="0076647C" w:rsidRPr="00BF0154">
        <w:rPr>
          <w:rFonts w:ascii="Times New Roman" w:eastAsia="仿宋_GB2312" w:hAnsi="Times New Roman" w:cs="Times New Roman"/>
          <w:sz w:val="36"/>
          <w:szCs w:val="36"/>
        </w:rPr>
        <w:t>引导企业推进贸易各环节</w:t>
      </w:r>
      <w:r w:rsidR="0076647C"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r w:rsidR="0076647C" w:rsidRPr="00BF0154">
        <w:rPr>
          <w:rFonts w:ascii="Times New Roman" w:eastAsia="仿宋_GB2312" w:hAnsi="Times New Roman" w:cs="Times New Roman"/>
          <w:sz w:val="36"/>
          <w:szCs w:val="36"/>
        </w:rPr>
        <w:t>上线触网</w:t>
      </w:r>
      <w:r w:rsidR="0076647C"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r w:rsidR="0076647C" w:rsidRPr="00BF0154">
        <w:rPr>
          <w:rFonts w:ascii="Times New Roman" w:eastAsia="仿宋_GB2312" w:hAnsi="Times New Roman" w:cs="Times New Roman"/>
          <w:sz w:val="36"/>
          <w:szCs w:val="36"/>
        </w:rPr>
        <w:t>，借助跨境电</w:t>
      </w:r>
      <w:proofErr w:type="gramStart"/>
      <w:r w:rsidR="0076647C" w:rsidRPr="00BF0154">
        <w:rPr>
          <w:rFonts w:ascii="Times New Roman" w:eastAsia="仿宋_GB2312" w:hAnsi="Times New Roman" w:cs="Times New Roman"/>
          <w:sz w:val="36"/>
          <w:szCs w:val="36"/>
        </w:rPr>
        <w:t>商</w:t>
      </w:r>
      <w:r w:rsidR="00CE10F0" w:rsidRPr="00BF0154">
        <w:rPr>
          <w:rFonts w:ascii="Times New Roman" w:eastAsia="仿宋_GB2312" w:hAnsi="Times New Roman" w:cs="Times New Roman" w:hint="eastAsia"/>
          <w:sz w:val="36"/>
          <w:szCs w:val="36"/>
        </w:rPr>
        <w:t>增强</w:t>
      </w:r>
      <w:proofErr w:type="gramEnd"/>
      <w:r w:rsidR="00CE10F0" w:rsidRPr="00BF0154">
        <w:rPr>
          <w:rFonts w:ascii="Times New Roman" w:eastAsia="仿宋_GB2312" w:hAnsi="Times New Roman" w:cs="Times New Roman" w:hint="eastAsia"/>
          <w:sz w:val="36"/>
          <w:szCs w:val="36"/>
        </w:rPr>
        <w:t>品牌培育能力，打造互联网自主品牌，推动山东品牌出海。</w:t>
      </w:r>
      <w:r w:rsidR="0083274B" w:rsidRPr="00BF0154">
        <w:rPr>
          <w:rFonts w:ascii="Times New Roman" w:eastAsia="楷体_GB2312" w:hAnsi="Times New Roman" w:cs="Times New Roman"/>
          <w:sz w:val="36"/>
          <w:szCs w:val="36"/>
        </w:rPr>
        <w:t>（责任单位：省商务厅、</w:t>
      </w:r>
      <w:r w:rsidR="0083274B" w:rsidRPr="00BF0154">
        <w:rPr>
          <w:rFonts w:ascii="Times New Roman" w:eastAsia="楷体_GB2312" w:hAnsi="Times New Roman" w:cs="Times New Roman"/>
          <w:sz w:val="36"/>
          <w:szCs w:val="36"/>
        </w:rPr>
        <w:lastRenderedPageBreak/>
        <w:t>省</w:t>
      </w:r>
      <w:r w:rsidR="00465E21" w:rsidRPr="00BF0154">
        <w:rPr>
          <w:rFonts w:ascii="Times New Roman" w:eastAsia="楷体_GB2312" w:hAnsi="Times New Roman" w:cs="Times New Roman"/>
          <w:sz w:val="36"/>
          <w:szCs w:val="36"/>
        </w:rPr>
        <w:t>科学技术</w:t>
      </w:r>
      <w:r w:rsidR="0083274B" w:rsidRPr="00BF0154">
        <w:rPr>
          <w:rFonts w:ascii="Times New Roman" w:eastAsia="楷体_GB2312" w:hAnsi="Times New Roman" w:cs="Times New Roman"/>
          <w:sz w:val="36"/>
          <w:szCs w:val="36"/>
        </w:rPr>
        <w:t>厅、省工业和信息化厅、省市场监管局、青岛海关、济南海关、省税务局、进出口银行山东省分行、中国信</w:t>
      </w:r>
      <w:proofErr w:type="gramStart"/>
      <w:r w:rsidR="0083274B" w:rsidRPr="00BF0154">
        <w:rPr>
          <w:rFonts w:ascii="Times New Roman" w:eastAsia="楷体_GB2312" w:hAnsi="Times New Roman" w:cs="Times New Roman"/>
          <w:sz w:val="36"/>
          <w:szCs w:val="36"/>
        </w:rPr>
        <w:t>保山东</w:t>
      </w:r>
      <w:proofErr w:type="gramEnd"/>
      <w:r w:rsidR="0083274B" w:rsidRPr="00BF0154">
        <w:rPr>
          <w:rFonts w:ascii="Times New Roman" w:eastAsia="楷体_GB2312" w:hAnsi="Times New Roman" w:cs="Times New Roman"/>
          <w:sz w:val="36"/>
          <w:szCs w:val="36"/>
        </w:rPr>
        <w:t>分公司</w:t>
      </w:r>
      <w:r w:rsidR="007313DF" w:rsidRPr="00BF0154">
        <w:rPr>
          <w:rFonts w:ascii="Times New Roman" w:eastAsia="楷体_GB2312" w:hAnsi="Times New Roman" w:cs="Times New Roman"/>
          <w:sz w:val="36"/>
          <w:szCs w:val="36"/>
        </w:rPr>
        <w:t>，</w:t>
      </w:r>
      <w:r w:rsidR="007313DF" w:rsidRPr="00BF0154">
        <w:rPr>
          <w:rFonts w:ascii="Times New Roman" w:eastAsia="楷体_GB2312" w:hAnsi="Times New Roman" w:cs="Times New Roman" w:hint="eastAsia"/>
          <w:sz w:val="36"/>
          <w:szCs w:val="36"/>
        </w:rPr>
        <w:t>各市人民政府</w:t>
      </w:r>
      <w:r w:rsidR="0083274B" w:rsidRPr="00BF0154">
        <w:rPr>
          <w:rFonts w:ascii="Times New Roman" w:eastAsia="楷体_GB2312" w:hAnsi="Times New Roman" w:cs="Times New Roman"/>
          <w:sz w:val="36"/>
          <w:szCs w:val="36"/>
        </w:rPr>
        <w:t>）</w:t>
      </w:r>
    </w:p>
    <w:p w:rsidR="0063353C" w:rsidRPr="00BF0154" w:rsidRDefault="00996D2F" w:rsidP="00F00C90">
      <w:pPr>
        <w:spacing w:line="600" w:lineRule="exact"/>
        <w:ind w:firstLineChars="200" w:firstLine="723"/>
        <w:rPr>
          <w:rFonts w:ascii="Times New Roman" w:eastAsia="楷体_GB2312" w:hAnsi="Times New Roman" w:cs="Times New Roman"/>
          <w:sz w:val="36"/>
          <w:szCs w:val="36"/>
        </w:rPr>
      </w:pPr>
      <w:r w:rsidRPr="00BF0154">
        <w:rPr>
          <w:rFonts w:ascii="Times New Roman" w:eastAsia="仿宋_GB2312" w:hAnsi="Times New Roman" w:cs="Times New Roman"/>
          <w:b/>
          <w:sz w:val="36"/>
          <w:szCs w:val="36"/>
        </w:rPr>
        <w:t>7</w:t>
      </w:r>
      <w:r w:rsidR="00A16E0B" w:rsidRPr="00BF0154">
        <w:rPr>
          <w:rFonts w:ascii="Times New Roman" w:eastAsia="仿宋_GB2312" w:hAnsi="Times New Roman" w:cs="Times New Roman"/>
          <w:b/>
          <w:sz w:val="36"/>
          <w:szCs w:val="36"/>
        </w:rPr>
        <w:t>.</w:t>
      </w:r>
      <w:r w:rsidR="00A16E0B" w:rsidRPr="00BF0154">
        <w:rPr>
          <w:rFonts w:ascii="Times New Roman" w:eastAsia="仿宋_GB2312" w:hAnsi="Times New Roman" w:cs="Times New Roman"/>
          <w:b/>
          <w:sz w:val="36"/>
          <w:szCs w:val="36"/>
        </w:rPr>
        <w:t>增加优质产品进口。</w:t>
      </w:r>
      <w:r w:rsidR="00612E72" w:rsidRPr="00BF0154">
        <w:rPr>
          <w:rFonts w:ascii="Times New Roman" w:eastAsia="仿宋_GB2312" w:hAnsi="Times New Roman" w:cs="Times New Roman"/>
          <w:sz w:val="36"/>
          <w:szCs w:val="36"/>
        </w:rPr>
        <w:t>扩大先进技术设备进口，</w:t>
      </w:r>
      <w:r w:rsidR="001E7743" w:rsidRPr="00BF0154">
        <w:rPr>
          <w:rFonts w:ascii="Times New Roman" w:eastAsia="仿宋_GB2312" w:hAnsi="Times New Roman" w:cs="Times New Roman"/>
          <w:sz w:val="36"/>
          <w:szCs w:val="36"/>
        </w:rPr>
        <w:t>将芯片生产、组装、测试、封装等</w:t>
      </w:r>
      <w:r w:rsidR="001E7743"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r w:rsidR="001E7743" w:rsidRPr="00BF0154">
        <w:rPr>
          <w:rFonts w:ascii="Times New Roman" w:eastAsia="仿宋_GB2312" w:hAnsi="Times New Roman" w:cs="Times New Roman"/>
          <w:sz w:val="36"/>
          <w:szCs w:val="36"/>
        </w:rPr>
        <w:t>卡脖子</w:t>
      </w:r>
      <w:r w:rsidR="001E7743"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r w:rsidR="001E7743" w:rsidRPr="00BF0154">
        <w:rPr>
          <w:rFonts w:ascii="Times New Roman" w:eastAsia="仿宋_GB2312" w:hAnsi="Times New Roman" w:cs="Times New Roman"/>
          <w:sz w:val="36"/>
          <w:szCs w:val="36"/>
        </w:rPr>
        <w:t>设备、高端石油化工设备等纳入鼓励进口范围，提高</w:t>
      </w:r>
      <w:r w:rsidR="001E7743"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r w:rsidR="001E7743" w:rsidRPr="00BF0154">
        <w:rPr>
          <w:rFonts w:ascii="Times New Roman" w:eastAsia="仿宋_GB2312" w:hAnsi="Times New Roman" w:cs="Times New Roman"/>
          <w:sz w:val="36"/>
          <w:szCs w:val="36"/>
        </w:rPr>
        <w:t>十强</w:t>
      </w:r>
      <w:r w:rsidR="001E7743"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r w:rsidR="001E7743" w:rsidRPr="00BF0154">
        <w:rPr>
          <w:rFonts w:ascii="Times New Roman" w:eastAsia="仿宋_GB2312" w:hAnsi="Times New Roman" w:cs="Times New Roman"/>
          <w:sz w:val="36"/>
          <w:szCs w:val="36"/>
        </w:rPr>
        <w:t>优势产业关键技术、设备及零部件进口贴息比例。</w:t>
      </w:r>
      <w:r w:rsidR="00A16E0B" w:rsidRPr="00BF0154">
        <w:rPr>
          <w:rFonts w:ascii="Times New Roman" w:eastAsia="仿宋_GB2312" w:hAnsi="Times New Roman" w:cs="Times New Roman"/>
          <w:sz w:val="36"/>
          <w:szCs w:val="36"/>
        </w:rPr>
        <w:t>建设品牌进口分销枢纽、优质生鲜品进口集配中心、食品农产品进口供应</w:t>
      </w:r>
      <w:proofErr w:type="gramStart"/>
      <w:r w:rsidR="00A16E0B" w:rsidRPr="00BF0154">
        <w:rPr>
          <w:rFonts w:ascii="Times New Roman" w:eastAsia="仿宋_GB2312" w:hAnsi="Times New Roman" w:cs="Times New Roman"/>
          <w:sz w:val="36"/>
          <w:szCs w:val="36"/>
        </w:rPr>
        <w:t>链服务</w:t>
      </w:r>
      <w:proofErr w:type="gramEnd"/>
      <w:r w:rsidR="00A16E0B" w:rsidRPr="00BF0154">
        <w:rPr>
          <w:rFonts w:ascii="Times New Roman" w:eastAsia="仿宋_GB2312" w:hAnsi="Times New Roman" w:cs="Times New Roman"/>
          <w:sz w:val="36"/>
          <w:szCs w:val="36"/>
        </w:rPr>
        <w:t>平台，扩大优质民生消费品进口。复制推广</w:t>
      </w:r>
      <w:r w:rsidR="00A16E0B"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r w:rsidR="00A16E0B" w:rsidRPr="00BF0154">
        <w:rPr>
          <w:rFonts w:ascii="Times New Roman" w:eastAsia="仿宋_GB2312" w:hAnsi="Times New Roman" w:cs="Times New Roman"/>
          <w:sz w:val="36"/>
          <w:szCs w:val="36"/>
        </w:rPr>
        <w:t>链上自贸</w:t>
      </w:r>
      <w:r w:rsidR="00A16E0B"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r w:rsidR="001E7743" w:rsidRPr="00BF0154">
        <w:rPr>
          <w:rFonts w:ascii="Times New Roman" w:eastAsia="仿宋_GB2312" w:hAnsi="Times New Roman" w:cs="Times New Roman"/>
          <w:sz w:val="36"/>
          <w:szCs w:val="36"/>
        </w:rPr>
        <w:t>一物一码</w:t>
      </w:r>
      <w:r w:rsidR="00A16E0B" w:rsidRPr="00BF0154">
        <w:rPr>
          <w:rFonts w:ascii="Times New Roman" w:eastAsia="仿宋_GB2312" w:hAnsi="Times New Roman" w:cs="Times New Roman"/>
          <w:sz w:val="36"/>
          <w:szCs w:val="36"/>
        </w:rPr>
        <w:t>模式，开展保税</w:t>
      </w:r>
      <w:r w:rsidR="006A0A1E" w:rsidRPr="00BF0154">
        <w:rPr>
          <w:rFonts w:ascii="Times New Roman" w:eastAsia="仿宋_GB2312" w:hAnsi="Times New Roman" w:cs="Times New Roman" w:hint="eastAsia"/>
          <w:sz w:val="36"/>
          <w:szCs w:val="36"/>
        </w:rPr>
        <w:t>货物</w:t>
      </w:r>
      <w:r w:rsidR="00A16E0B" w:rsidRPr="00BF0154">
        <w:rPr>
          <w:rFonts w:ascii="Times New Roman" w:eastAsia="仿宋_GB2312" w:hAnsi="Times New Roman" w:cs="Times New Roman"/>
          <w:sz w:val="36"/>
          <w:szCs w:val="36"/>
        </w:rPr>
        <w:t>区外销售试点。</w:t>
      </w:r>
      <w:r w:rsidR="00390997" w:rsidRPr="00BF0154">
        <w:rPr>
          <w:rFonts w:ascii="Times New Roman" w:eastAsia="仿宋_GB2312" w:hAnsi="Times New Roman" w:cs="Times New Roman"/>
          <w:sz w:val="36"/>
          <w:szCs w:val="36"/>
        </w:rPr>
        <w:t>在欧亚班列沿线布局区域集货中心，扩大中东欧等国家和地区特色</w:t>
      </w:r>
      <w:r w:rsidR="001E7743" w:rsidRPr="00BF0154">
        <w:rPr>
          <w:rFonts w:ascii="Times New Roman" w:eastAsia="仿宋_GB2312" w:hAnsi="Times New Roman" w:cs="Times New Roman"/>
          <w:sz w:val="36"/>
          <w:szCs w:val="36"/>
        </w:rPr>
        <w:t>产品</w:t>
      </w:r>
      <w:r w:rsidR="00390997" w:rsidRPr="00BF0154">
        <w:rPr>
          <w:rFonts w:ascii="Times New Roman" w:eastAsia="仿宋_GB2312" w:hAnsi="Times New Roman" w:cs="Times New Roman"/>
          <w:sz w:val="36"/>
          <w:szCs w:val="36"/>
        </w:rPr>
        <w:t>进口。</w:t>
      </w:r>
      <w:r w:rsidR="0063353C" w:rsidRPr="00BF0154">
        <w:rPr>
          <w:rFonts w:ascii="Times New Roman" w:eastAsia="仿宋_GB2312" w:hAnsi="Times New Roman" w:cs="Times New Roman"/>
          <w:sz w:val="36"/>
          <w:szCs w:val="36"/>
        </w:rPr>
        <w:t>建设上合示范区优质产品进口集配中心，扩大上合组织国家</w:t>
      </w:r>
      <w:r w:rsidR="00352754" w:rsidRPr="00BF0154">
        <w:rPr>
          <w:rFonts w:ascii="Times New Roman" w:eastAsia="仿宋_GB2312" w:hAnsi="Times New Roman" w:cs="Times New Roman" w:hint="eastAsia"/>
          <w:sz w:val="36"/>
          <w:szCs w:val="36"/>
        </w:rPr>
        <w:t>特色</w:t>
      </w:r>
      <w:r w:rsidR="0063353C" w:rsidRPr="00BF0154">
        <w:rPr>
          <w:rFonts w:ascii="Times New Roman" w:eastAsia="仿宋_GB2312" w:hAnsi="Times New Roman" w:cs="Times New Roman"/>
          <w:sz w:val="36"/>
          <w:szCs w:val="36"/>
        </w:rPr>
        <w:t>产品、油品等大宗商品进口。</w:t>
      </w:r>
      <w:r w:rsidR="00172ECF" w:rsidRPr="00BF0154">
        <w:rPr>
          <w:rFonts w:ascii="Times New Roman" w:eastAsia="仿宋_GB2312" w:hAnsi="Times New Roman" w:cs="Times New Roman"/>
          <w:sz w:val="36"/>
          <w:szCs w:val="36"/>
        </w:rPr>
        <w:t>重点培育</w:t>
      </w:r>
      <w:r w:rsidR="00172ECF" w:rsidRPr="00BF0154">
        <w:rPr>
          <w:rFonts w:ascii="Times New Roman" w:eastAsia="仿宋_GB2312" w:hAnsi="Times New Roman" w:cs="Times New Roman"/>
          <w:sz w:val="36"/>
          <w:szCs w:val="36"/>
        </w:rPr>
        <w:t>1</w:t>
      </w:r>
      <w:r w:rsidR="00172ECF" w:rsidRPr="00BF0154">
        <w:rPr>
          <w:rFonts w:ascii="Times New Roman" w:eastAsia="仿宋_GB2312" w:hAnsi="Times New Roman" w:cs="Times New Roman"/>
          <w:sz w:val="36"/>
          <w:szCs w:val="36"/>
        </w:rPr>
        <w:t>个国家级进口贸易促进创新示范区、</w:t>
      </w:r>
      <w:r w:rsidR="00172ECF" w:rsidRPr="00BF0154">
        <w:rPr>
          <w:rFonts w:ascii="Times New Roman" w:eastAsia="仿宋_GB2312" w:hAnsi="Times New Roman" w:cs="Times New Roman"/>
          <w:sz w:val="36"/>
          <w:szCs w:val="36"/>
        </w:rPr>
        <w:t>10</w:t>
      </w:r>
      <w:r w:rsidR="00172ECF" w:rsidRPr="00BF0154">
        <w:rPr>
          <w:rFonts w:ascii="Times New Roman" w:eastAsia="仿宋_GB2312" w:hAnsi="Times New Roman" w:cs="Times New Roman"/>
          <w:sz w:val="36"/>
          <w:szCs w:val="36"/>
        </w:rPr>
        <w:t>个省级进口贸易创新示范区、</w:t>
      </w:r>
      <w:r w:rsidR="00172ECF" w:rsidRPr="00BF0154">
        <w:rPr>
          <w:rFonts w:ascii="Times New Roman" w:eastAsia="仿宋_GB2312" w:hAnsi="Times New Roman" w:cs="Times New Roman"/>
          <w:sz w:val="36"/>
          <w:szCs w:val="36"/>
        </w:rPr>
        <w:t>100</w:t>
      </w:r>
      <w:r w:rsidR="00172ECF" w:rsidRPr="00BF0154">
        <w:rPr>
          <w:rFonts w:ascii="Times New Roman" w:eastAsia="仿宋_GB2312" w:hAnsi="Times New Roman" w:cs="Times New Roman"/>
          <w:sz w:val="36"/>
          <w:szCs w:val="36"/>
        </w:rPr>
        <w:t>个进口贸易</w:t>
      </w:r>
      <w:r w:rsidR="00172ECF"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r w:rsidR="00172ECF" w:rsidRPr="00BF0154">
        <w:rPr>
          <w:rFonts w:ascii="Times New Roman" w:eastAsia="仿宋_GB2312" w:hAnsi="Times New Roman" w:cs="Times New Roman"/>
          <w:sz w:val="36"/>
          <w:szCs w:val="36"/>
        </w:rPr>
        <w:t>小巨人</w:t>
      </w:r>
      <w:r w:rsidR="00172ECF"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r w:rsidR="00172ECF" w:rsidRPr="00BF0154">
        <w:rPr>
          <w:rFonts w:ascii="Times New Roman" w:eastAsia="仿宋_GB2312" w:hAnsi="Times New Roman" w:cs="Times New Roman"/>
          <w:sz w:val="36"/>
          <w:szCs w:val="36"/>
        </w:rPr>
        <w:t>。</w:t>
      </w:r>
      <w:r w:rsidR="00FA6B54" w:rsidRPr="00BF0154">
        <w:rPr>
          <w:rFonts w:ascii="Times New Roman" w:eastAsia="楷体_GB2312" w:hAnsi="Times New Roman" w:cs="Times New Roman"/>
          <w:sz w:val="36"/>
          <w:szCs w:val="36"/>
        </w:rPr>
        <w:t>（责任单位：省商务厅、省财政厅、省发展改革委、青岛海关、济南海关</w:t>
      </w:r>
      <w:r w:rsidR="00465E21" w:rsidRPr="00BF0154">
        <w:rPr>
          <w:rFonts w:ascii="Times New Roman" w:eastAsia="楷体_GB2312" w:hAnsi="Times New Roman" w:cs="Times New Roman"/>
          <w:sz w:val="36"/>
          <w:szCs w:val="36"/>
        </w:rPr>
        <w:t>，各市人民政府</w:t>
      </w:r>
      <w:r w:rsidR="00FA6B54" w:rsidRPr="00BF0154">
        <w:rPr>
          <w:rFonts w:ascii="Times New Roman" w:eastAsia="楷体_GB2312" w:hAnsi="Times New Roman" w:cs="Times New Roman"/>
          <w:sz w:val="36"/>
          <w:szCs w:val="36"/>
        </w:rPr>
        <w:t>）</w:t>
      </w:r>
    </w:p>
    <w:p w:rsidR="001A6FCB" w:rsidRPr="00BF0154" w:rsidRDefault="00DF4B2C" w:rsidP="00F00C90">
      <w:pPr>
        <w:spacing w:line="600" w:lineRule="exact"/>
        <w:ind w:firstLineChars="200" w:firstLine="720"/>
        <w:rPr>
          <w:rFonts w:ascii="Times New Roman" w:eastAsia="楷体_GB2312" w:hAnsi="Times New Roman" w:cs="Times New Roman"/>
          <w:sz w:val="36"/>
          <w:szCs w:val="36"/>
        </w:rPr>
      </w:pPr>
      <w:r w:rsidRPr="00BF0154">
        <w:rPr>
          <w:rFonts w:ascii="Times New Roman" w:eastAsia="楷体_GB2312" w:hAnsi="Times New Roman" w:cs="Times New Roman"/>
          <w:sz w:val="36"/>
          <w:szCs w:val="36"/>
        </w:rPr>
        <w:t>（三）</w:t>
      </w:r>
      <w:r w:rsidR="00134F5A" w:rsidRPr="00BF0154">
        <w:rPr>
          <w:rFonts w:ascii="Times New Roman" w:eastAsia="楷体_GB2312" w:hAnsi="Times New Roman" w:cs="Times New Roman"/>
          <w:sz w:val="36"/>
          <w:szCs w:val="36"/>
        </w:rPr>
        <w:t>实施</w:t>
      </w:r>
      <w:r w:rsidR="00A16E0B" w:rsidRPr="00BF0154">
        <w:rPr>
          <w:rFonts w:ascii="Times New Roman" w:eastAsia="楷体_GB2312" w:hAnsi="Times New Roman" w:cs="Times New Roman"/>
          <w:sz w:val="36"/>
          <w:szCs w:val="36"/>
        </w:rPr>
        <w:t>外贸</w:t>
      </w:r>
      <w:r w:rsidR="001A6FCB" w:rsidRPr="00BF0154">
        <w:rPr>
          <w:rFonts w:ascii="Times New Roman" w:eastAsia="楷体_GB2312" w:hAnsi="Times New Roman" w:cs="Times New Roman"/>
          <w:sz w:val="36"/>
          <w:szCs w:val="36"/>
        </w:rPr>
        <w:t>新业态</w:t>
      </w:r>
      <w:r w:rsidR="00A16E0B" w:rsidRPr="00BF0154">
        <w:rPr>
          <w:rFonts w:ascii="Times New Roman" w:eastAsia="楷体_GB2312" w:hAnsi="Times New Roman" w:cs="Times New Roman"/>
          <w:sz w:val="36"/>
          <w:szCs w:val="36"/>
        </w:rPr>
        <w:t>提升</w:t>
      </w:r>
      <w:r w:rsidR="001A6FCB" w:rsidRPr="00BF0154">
        <w:rPr>
          <w:rFonts w:ascii="Times New Roman" w:eastAsia="楷体_GB2312" w:hAnsi="Times New Roman" w:cs="Times New Roman"/>
          <w:sz w:val="36"/>
          <w:szCs w:val="36"/>
        </w:rPr>
        <w:t>行动</w:t>
      </w:r>
    </w:p>
    <w:p w:rsidR="00390997" w:rsidRPr="00BF0154" w:rsidRDefault="00CA0EE0" w:rsidP="00F00C90">
      <w:pPr>
        <w:spacing w:line="600" w:lineRule="exact"/>
        <w:ind w:firstLineChars="200" w:firstLine="723"/>
        <w:rPr>
          <w:rFonts w:ascii="Times New Roman" w:eastAsia="仿宋_GB2312" w:hAnsi="Times New Roman" w:cs="Times New Roman"/>
          <w:sz w:val="36"/>
          <w:szCs w:val="36"/>
        </w:rPr>
      </w:pPr>
      <w:r w:rsidRPr="00BF0154">
        <w:rPr>
          <w:rFonts w:ascii="Times New Roman" w:eastAsia="仿宋_GB2312" w:hAnsi="Times New Roman" w:cs="Times New Roman"/>
          <w:b/>
          <w:sz w:val="36"/>
          <w:szCs w:val="36"/>
        </w:rPr>
        <w:t>8</w:t>
      </w:r>
      <w:r w:rsidR="00390997" w:rsidRPr="00BF0154">
        <w:rPr>
          <w:rFonts w:ascii="Times New Roman" w:eastAsia="仿宋_GB2312" w:hAnsi="Times New Roman" w:cs="Times New Roman"/>
          <w:b/>
          <w:sz w:val="36"/>
          <w:szCs w:val="36"/>
        </w:rPr>
        <w:t>.</w:t>
      </w:r>
      <w:r w:rsidR="00253124" w:rsidRPr="00BF0154">
        <w:rPr>
          <w:rFonts w:ascii="Times New Roman" w:eastAsia="仿宋_GB2312" w:hAnsi="Times New Roman" w:cs="Times New Roman"/>
          <w:b/>
          <w:sz w:val="36"/>
          <w:szCs w:val="36"/>
        </w:rPr>
        <w:t>突破发展</w:t>
      </w:r>
      <w:r w:rsidR="00390997" w:rsidRPr="00BF0154">
        <w:rPr>
          <w:rFonts w:ascii="Times New Roman" w:eastAsia="仿宋_GB2312" w:hAnsi="Times New Roman" w:cs="Times New Roman"/>
          <w:b/>
          <w:sz w:val="36"/>
          <w:szCs w:val="36"/>
        </w:rPr>
        <w:t>跨境电商</w:t>
      </w:r>
      <w:r w:rsidR="00253124" w:rsidRPr="00BF0154">
        <w:rPr>
          <w:rFonts w:ascii="Times New Roman" w:eastAsia="仿宋_GB2312" w:hAnsi="Times New Roman" w:cs="Times New Roman"/>
          <w:b/>
          <w:sz w:val="36"/>
          <w:szCs w:val="36"/>
        </w:rPr>
        <w:t>、市场采购</w:t>
      </w:r>
      <w:r w:rsidR="00142112" w:rsidRPr="00BF0154">
        <w:rPr>
          <w:rFonts w:ascii="Times New Roman" w:eastAsia="仿宋_GB2312" w:hAnsi="Times New Roman" w:cs="Times New Roman" w:hint="eastAsia"/>
          <w:b/>
          <w:sz w:val="36"/>
          <w:szCs w:val="36"/>
        </w:rPr>
        <w:t>等新业态</w:t>
      </w:r>
      <w:r w:rsidR="00390997" w:rsidRPr="00BF0154">
        <w:rPr>
          <w:rFonts w:ascii="Times New Roman" w:eastAsia="仿宋_GB2312" w:hAnsi="Times New Roman" w:cs="Times New Roman"/>
          <w:b/>
          <w:sz w:val="36"/>
          <w:szCs w:val="36"/>
        </w:rPr>
        <w:t>。</w:t>
      </w:r>
      <w:r w:rsidR="00D0589B" w:rsidRPr="00BF0154">
        <w:rPr>
          <w:rFonts w:ascii="Times New Roman" w:eastAsia="仿宋_GB2312" w:hAnsi="Times New Roman" w:cs="Times New Roman"/>
          <w:sz w:val="36"/>
          <w:szCs w:val="36"/>
        </w:rPr>
        <w:t>开展跨境电商平台、</w:t>
      </w:r>
      <w:r w:rsidR="00436FC2" w:rsidRPr="00BF0154">
        <w:rPr>
          <w:rFonts w:ascii="Times New Roman" w:eastAsia="仿宋_GB2312" w:hAnsi="Times New Roman" w:cs="Times New Roman" w:hint="eastAsia"/>
          <w:sz w:val="36"/>
          <w:szCs w:val="36"/>
        </w:rPr>
        <w:t>大卖家、</w:t>
      </w:r>
      <w:r w:rsidR="00D0589B" w:rsidRPr="00BF0154">
        <w:rPr>
          <w:rFonts w:ascii="Times New Roman" w:eastAsia="仿宋_GB2312" w:hAnsi="Times New Roman" w:cs="Times New Roman"/>
          <w:sz w:val="36"/>
          <w:szCs w:val="36"/>
        </w:rPr>
        <w:t>产业园、公共海外仓等主体培育</w:t>
      </w:r>
      <w:r w:rsidR="00020568" w:rsidRPr="00BF0154">
        <w:rPr>
          <w:rFonts w:ascii="Times New Roman" w:eastAsia="仿宋_GB2312" w:hAnsi="Times New Roman" w:cs="Times New Roman" w:hint="eastAsia"/>
          <w:sz w:val="36"/>
          <w:szCs w:val="36"/>
        </w:rPr>
        <w:t>行动</w:t>
      </w:r>
      <w:r w:rsidR="007313DF" w:rsidRPr="00BF0154">
        <w:rPr>
          <w:rFonts w:ascii="Times New Roman" w:eastAsia="仿宋_GB2312" w:hAnsi="Times New Roman" w:cs="Times New Roman"/>
          <w:sz w:val="36"/>
          <w:szCs w:val="36"/>
        </w:rPr>
        <w:t>。</w:t>
      </w:r>
      <w:r w:rsidR="0038510C" w:rsidRPr="00BF0154">
        <w:rPr>
          <w:rFonts w:ascii="Times New Roman" w:eastAsia="仿宋_GB2312" w:hAnsi="Times New Roman" w:cs="Times New Roman" w:hint="eastAsia"/>
          <w:sz w:val="36"/>
          <w:szCs w:val="36"/>
        </w:rPr>
        <w:t>推广“产业带</w:t>
      </w:r>
      <w:r w:rsidR="0038510C" w:rsidRPr="00BF0154">
        <w:rPr>
          <w:rFonts w:ascii="Times New Roman" w:eastAsia="仿宋_GB2312" w:hAnsi="Times New Roman" w:cs="Times New Roman" w:hint="eastAsia"/>
          <w:sz w:val="36"/>
          <w:szCs w:val="36"/>
        </w:rPr>
        <w:t>+</w:t>
      </w:r>
      <w:r w:rsidR="0038510C" w:rsidRPr="00BF0154">
        <w:rPr>
          <w:rFonts w:ascii="Times New Roman" w:eastAsia="仿宋_GB2312" w:hAnsi="Times New Roman" w:cs="Times New Roman" w:hint="eastAsia"/>
          <w:sz w:val="36"/>
          <w:szCs w:val="36"/>
        </w:rPr>
        <w:t>跨境电商”模式，优选纺织服装、农产品、汽配等优势产业，联合</w:t>
      </w:r>
      <w:r w:rsidR="00062467" w:rsidRPr="00BF0154">
        <w:rPr>
          <w:rFonts w:ascii="Times New Roman" w:eastAsia="仿宋_GB2312" w:hAnsi="Times New Roman" w:cs="Times New Roman" w:hint="eastAsia"/>
          <w:sz w:val="36"/>
          <w:szCs w:val="36"/>
        </w:rPr>
        <w:t>行业</w:t>
      </w:r>
      <w:r w:rsidR="0038510C" w:rsidRPr="00BF0154">
        <w:rPr>
          <w:rFonts w:ascii="Times New Roman" w:eastAsia="仿宋_GB2312" w:hAnsi="Times New Roman" w:cs="Times New Roman" w:hint="eastAsia"/>
          <w:sz w:val="36"/>
          <w:szCs w:val="36"/>
        </w:rPr>
        <w:t>协会和国内外知名跨境电商平台开展特色产业带线上拓展行动</w:t>
      </w:r>
      <w:r w:rsidR="00390997" w:rsidRPr="00BF0154">
        <w:rPr>
          <w:rFonts w:ascii="Times New Roman" w:eastAsia="仿宋_GB2312" w:hAnsi="Times New Roman" w:cs="Times New Roman"/>
          <w:sz w:val="36"/>
          <w:szCs w:val="36"/>
        </w:rPr>
        <w:t>。</w:t>
      </w:r>
      <w:r w:rsidR="006A0A1E" w:rsidRPr="00BF0154">
        <w:rPr>
          <w:rFonts w:ascii="Times New Roman" w:eastAsia="仿宋_GB2312" w:hAnsi="Times New Roman" w:cs="Times New Roman" w:hint="eastAsia"/>
          <w:sz w:val="36"/>
          <w:szCs w:val="36"/>
        </w:rPr>
        <w:t>放大市场</w:t>
      </w:r>
      <w:r w:rsidR="006A0A1E" w:rsidRPr="00BF0154">
        <w:rPr>
          <w:rFonts w:ascii="Times New Roman" w:eastAsia="仿宋_GB2312" w:hAnsi="Times New Roman" w:cs="Times New Roman" w:hint="eastAsia"/>
          <w:sz w:val="36"/>
          <w:szCs w:val="36"/>
        </w:rPr>
        <w:lastRenderedPageBreak/>
        <w:t>采购贸易试点</w:t>
      </w:r>
      <w:proofErr w:type="gramStart"/>
      <w:r w:rsidR="006A0A1E" w:rsidRPr="00BF0154">
        <w:rPr>
          <w:rFonts w:ascii="Times New Roman" w:eastAsia="仿宋_GB2312" w:hAnsi="Times New Roman" w:cs="Times New Roman" w:hint="eastAsia"/>
          <w:sz w:val="36"/>
          <w:szCs w:val="36"/>
        </w:rPr>
        <w:t>政策享惠范围</w:t>
      </w:r>
      <w:proofErr w:type="gramEnd"/>
      <w:r w:rsidR="008C1FF5" w:rsidRPr="00BF0154">
        <w:rPr>
          <w:rFonts w:ascii="Times New Roman" w:eastAsia="仿宋_GB2312" w:hAnsi="Times New Roman" w:cs="Times New Roman" w:hint="eastAsia"/>
          <w:sz w:val="36"/>
          <w:szCs w:val="36"/>
        </w:rPr>
        <w:t>，培育一批带动作用强的企业，一批体现产业特色的自主品牌。</w:t>
      </w:r>
      <w:r w:rsidR="00390997" w:rsidRPr="00BF0154">
        <w:rPr>
          <w:rFonts w:ascii="Times New Roman" w:eastAsia="仿宋_GB2312" w:hAnsi="Times New Roman" w:cs="Times New Roman"/>
          <w:sz w:val="36"/>
          <w:szCs w:val="36"/>
        </w:rPr>
        <w:t>优化外贸综合服务企业退税服务，加大企业信用培育力度。</w:t>
      </w:r>
      <w:r w:rsidR="00142112" w:rsidRPr="00BF0154">
        <w:rPr>
          <w:rFonts w:ascii="Times New Roman" w:eastAsia="仿宋_GB2312" w:hAnsi="Times New Roman" w:cs="Times New Roman" w:hint="eastAsia"/>
          <w:sz w:val="36"/>
          <w:szCs w:val="36"/>
        </w:rPr>
        <w:t>探索以人民币计价的易货贸易，应对新兴市场美元外汇储备短缺问题，扩大与新兴市场贸易规模。</w:t>
      </w:r>
      <w:r w:rsidR="00957DBB" w:rsidRPr="00BF0154">
        <w:rPr>
          <w:rFonts w:ascii="Times New Roman" w:eastAsia="楷体_GB2312" w:hAnsi="Times New Roman" w:cs="Times New Roman"/>
          <w:sz w:val="36"/>
          <w:szCs w:val="36"/>
        </w:rPr>
        <w:t>（责任单位：省商务厅、青岛海关、济南海关、省税务局、</w:t>
      </w:r>
      <w:r w:rsidR="00031D23" w:rsidRPr="00BF0154">
        <w:rPr>
          <w:rFonts w:ascii="Times New Roman" w:eastAsia="楷体_GB2312" w:hAnsi="Times New Roman" w:cs="Times New Roman" w:hint="eastAsia"/>
          <w:sz w:val="36"/>
          <w:szCs w:val="36"/>
        </w:rPr>
        <w:t>人民银行济南分行</w:t>
      </w:r>
      <w:r w:rsidR="00957DBB" w:rsidRPr="00BF0154">
        <w:rPr>
          <w:rFonts w:ascii="Times New Roman" w:eastAsia="楷体_GB2312" w:hAnsi="Times New Roman" w:cs="Times New Roman"/>
          <w:sz w:val="36"/>
          <w:szCs w:val="36"/>
        </w:rPr>
        <w:t>，各市人民政府）</w:t>
      </w:r>
    </w:p>
    <w:p w:rsidR="001A6FCB" w:rsidRPr="00BF0154" w:rsidRDefault="00CA0EE0" w:rsidP="00F00C90">
      <w:pPr>
        <w:spacing w:line="600" w:lineRule="exact"/>
        <w:ind w:firstLine="660"/>
        <w:rPr>
          <w:rFonts w:ascii="Times New Roman" w:eastAsia="楷体_GB2312" w:hAnsi="Times New Roman" w:cs="Times New Roman"/>
          <w:sz w:val="36"/>
          <w:szCs w:val="36"/>
        </w:rPr>
      </w:pPr>
      <w:r w:rsidRPr="00BF0154">
        <w:rPr>
          <w:rFonts w:ascii="Times New Roman" w:eastAsia="仿宋_GB2312" w:hAnsi="Times New Roman" w:cs="Times New Roman"/>
          <w:b/>
          <w:sz w:val="36"/>
          <w:szCs w:val="36"/>
        </w:rPr>
        <w:t>9.</w:t>
      </w:r>
      <w:r w:rsidR="00DB4B9F" w:rsidRPr="00BF0154">
        <w:rPr>
          <w:rFonts w:ascii="Times New Roman" w:eastAsia="仿宋_GB2312" w:hAnsi="Times New Roman" w:cs="Times New Roman"/>
          <w:b/>
          <w:sz w:val="36"/>
          <w:szCs w:val="36"/>
        </w:rPr>
        <w:t>创新</w:t>
      </w:r>
      <w:r w:rsidR="00390997" w:rsidRPr="00BF0154">
        <w:rPr>
          <w:rFonts w:ascii="Times New Roman" w:eastAsia="仿宋_GB2312" w:hAnsi="Times New Roman" w:cs="Times New Roman"/>
          <w:b/>
          <w:sz w:val="36"/>
          <w:szCs w:val="36"/>
        </w:rPr>
        <w:t>发展服务贸易。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围绕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制造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+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服务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转型、数字贸易、文化产品及服务、</w:t>
      </w:r>
      <w:proofErr w:type="gramStart"/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医养健康</w:t>
      </w:r>
      <w:proofErr w:type="gramEnd"/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等服务领域，培育省级特色产业服务出口基地；发展知识产权和人力资源服务，争创国家人力资源服务出口基地。</w:t>
      </w:r>
      <w:r w:rsidR="00435270" w:rsidRPr="00BF0154">
        <w:rPr>
          <w:rFonts w:ascii="Times New Roman" w:eastAsia="仿宋_GB2312" w:hAnsi="Times New Roman" w:cs="Times New Roman"/>
          <w:sz w:val="36"/>
          <w:szCs w:val="36"/>
        </w:rPr>
        <w:t>全方位开放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国家服务贸易创新发展试点城市服务业，</w:t>
      </w:r>
      <w:r w:rsidR="00435270" w:rsidRPr="00BF0154">
        <w:rPr>
          <w:rFonts w:ascii="Times New Roman" w:eastAsia="仿宋_GB2312" w:hAnsi="Times New Roman" w:cs="Times New Roman"/>
          <w:sz w:val="36"/>
          <w:szCs w:val="36"/>
        </w:rPr>
        <w:t>重点打造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济南</w:t>
      </w:r>
      <w:r w:rsidR="00435270" w:rsidRPr="00BF0154">
        <w:rPr>
          <w:rFonts w:ascii="Times New Roman" w:eastAsia="仿宋_GB2312" w:hAnsi="Times New Roman" w:cs="Times New Roman"/>
          <w:sz w:val="36"/>
          <w:szCs w:val="36"/>
        </w:rPr>
        <w:t>为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文化教育、数字服务、技术研发等服务贸易中心</w:t>
      </w:r>
      <w:r w:rsidR="00435270" w:rsidRPr="00BF0154">
        <w:rPr>
          <w:rFonts w:ascii="Times New Roman" w:eastAsia="仿宋_GB2312" w:hAnsi="Times New Roman" w:cs="Times New Roman"/>
          <w:sz w:val="36"/>
          <w:szCs w:val="36"/>
        </w:rPr>
        <w:t>，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青岛为国际海洋航运、工业设计、金融法律、文化旅游等服务贸易中心</w:t>
      </w:r>
      <w:r w:rsidR="00435270" w:rsidRPr="00BF0154">
        <w:rPr>
          <w:rFonts w:ascii="Times New Roman" w:eastAsia="仿宋_GB2312" w:hAnsi="Times New Roman" w:cs="Times New Roman"/>
          <w:sz w:val="36"/>
          <w:szCs w:val="36"/>
        </w:rPr>
        <w:t>，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威海为集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海洋生物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+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健康</w:t>
      </w:r>
      <w:proofErr w:type="gramStart"/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医</w:t>
      </w:r>
      <w:proofErr w:type="gramEnd"/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养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+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文化旅游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面向日韩的特色服务贸易中心。加快外包、金融、保险、医疗、教育、展会、文化娱乐等新兴服务贸易向数字化、网络化和智能化转型</w:t>
      </w:r>
      <w:r w:rsidR="00435270" w:rsidRPr="00BF0154">
        <w:rPr>
          <w:rFonts w:ascii="Times New Roman" w:eastAsia="仿宋_GB2312" w:hAnsi="Times New Roman" w:cs="Times New Roman"/>
          <w:sz w:val="36"/>
          <w:szCs w:val="36"/>
        </w:rPr>
        <w:t>，</w:t>
      </w:r>
      <w:r w:rsidR="00DB4B9F" w:rsidRPr="00BF0154">
        <w:rPr>
          <w:rFonts w:ascii="Times New Roman" w:eastAsia="仿宋_GB2312" w:hAnsi="Times New Roman" w:cs="Times New Roman"/>
          <w:sz w:val="36"/>
          <w:szCs w:val="36"/>
        </w:rPr>
        <w:t>加快发展与制造业相关的跨境研发设计服务、工业互联网服务、集成电路设计服务、嵌入式软件等高附加值服务贸易。</w:t>
      </w:r>
      <w:r w:rsidR="00E6149F" w:rsidRPr="00BF0154">
        <w:rPr>
          <w:rFonts w:ascii="Times New Roman" w:eastAsia="楷体_GB2312" w:hAnsi="Times New Roman" w:cs="Times New Roman"/>
          <w:sz w:val="36"/>
          <w:szCs w:val="36"/>
        </w:rPr>
        <w:t>（责任单位：省商务厅</w:t>
      </w:r>
      <w:r w:rsidR="004E0D63" w:rsidRPr="00BF0154">
        <w:rPr>
          <w:rFonts w:ascii="Times New Roman" w:eastAsia="楷体_GB2312" w:hAnsi="Times New Roman" w:cs="Times New Roman"/>
          <w:sz w:val="36"/>
          <w:szCs w:val="36"/>
        </w:rPr>
        <w:t>、</w:t>
      </w:r>
      <w:proofErr w:type="gramStart"/>
      <w:r w:rsidR="004E0D63" w:rsidRPr="00BF0154">
        <w:rPr>
          <w:rFonts w:ascii="Times New Roman" w:eastAsia="楷体_GB2312" w:hAnsi="Times New Roman" w:cs="Times New Roman" w:hint="eastAsia"/>
          <w:sz w:val="36"/>
          <w:szCs w:val="36"/>
        </w:rPr>
        <w:t>省委网信办</w:t>
      </w:r>
      <w:proofErr w:type="gramEnd"/>
      <w:r w:rsidR="004E0D63" w:rsidRPr="00BF0154">
        <w:rPr>
          <w:rFonts w:ascii="Times New Roman" w:eastAsia="楷体_GB2312" w:hAnsi="Times New Roman" w:cs="Times New Roman" w:hint="eastAsia"/>
          <w:sz w:val="36"/>
          <w:szCs w:val="36"/>
        </w:rPr>
        <w:t>、省教育厅、省工业和信息化厅、省</w:t>
      </w:r>
      <w:proofErr w:type="gramStart"/>
      <w:r w:rsidR="004E0D63" w:rsidRPr="00BF0154">
        <w:rPr>
          <w:rFonts w:ascii="Times New Roman" w:eastAsia="楷体_GB2312" w:hAnsi="Times New Roman" w:cs="Times New Roman" w:hint="eastAsia"/>
          <w:sz w:val="36"/>
          <w:szCs w:val="36"/>
        </w:rPr>
        <w:t>文旅厅</w:t>
      </w:r>
      <w:proofErr w:type="gramEnd"/>
      <w:r w:rsidR="004E0D63" w:rsidRPr="00BF0154">
        <w:rPr>
          <w:rFonts w:ascii="Times New Roman" w:eastAsia="楷体_GB2312" w:hAnsi="Times New Roman" w:cs="Times New Roman" w:hint="eastAsia"/>
          <w:sz w:val="36"/>
          <w:szCs w:val="36"/>
        </w:rPr>
        <w:t>、省卫健委</w:t>
      </w:r>
      <w:r w:rsidR="004E0D63" w:rsidRPr="00BF0154">
        <w:rPr>
          <w:rFonts w:ascii="Times New Roman" w:eastAsia="楷体_GB2312" w:hAnsi="Times New Roman" w:cs="Times New Roman"/>
          <w:sz w:val="36"/>
          <w:szCs w:val="36"/>
        </w:rPr>
        <w:t>，</w:t>
      </w:r>
      <w:r w:rsidR="004E0D63" w:rsidRPr="00BF0154">
        <w:rPr>
          <w:rFonts w:ascii="Times New Roman" w:eastAsia="楷体_GB2312" w:hAnsi="Times New Roman" w:cs="Times New Roman" w:hint="eastAsia"/>
          <w:sz w:val="36"/>
          <w:szCs w:val="36"/>
        </w:rPr>
        <w:t>有关</w:t>
      </w:r>
      <w:r w:rsidR="00E6149F" w:rsidRPr="00BF0154">
        <w:rPr>
          <w:rFonts w:ascii="Times New Roman" w:eastAsia="楷体_GB2312" w:hAnsi="Times New Roman" w:cs="Times New Roman"/>
          <w:sz w:val="36"/>
          <w:szCs w:val="36"/>
        </w:rPr>
        <w:t>市人民政府）</w:t>
      </w:r>
    </w:p>
    <w:p w:rsidR="001A6FCB" w:rsidRPr="00BF0154" w:rsidRDefault="00DF4B2C" w:rsidP="00F00C90">
      <w:pPr>
        <w:spacing w:line="600" w:lineRule="exact"/>
        <w:ind w:firstLine="660"/>
        <w:rPr>
          <w:rFonts w:ascii="Times New Roman" w:eastAsia="楷体_GB2312" w:hAnsi="Times New Roman" w:cs="Times New Roman"/>
          <w:sz w:val="36"/>
          <w:szCs w:val="36"/>
        </w:rPr>
      </w:pPr>
      <w:r w:rsidRPr="00BF0154">
        <w:rPr>
          <w:rFonts w:ascii="Times New Roman" w:eastAsia="楷体_GB2312" w:hAnsi="Times New Roman" w:cs="Times New Roman"/>
          <w:sz w:val="36"/>
          <w:szCs w:val="36"/>
        </w:rPr>
        <w:t>（四）</w:t>
      </w:r>
      <w:r w:rsidR="00273EE7" w:rsidRPr="00BF0154">
        <w:rPr>
          <w:rFonts w:ascii="Times New Roman" w:eastAsia="楷体_GB2312" w:hAnsi="Times New Roman" w:cs="Times New Roman"/>
          <w:sz w:val="36"/>
          <w:szCs w:val="36"/>
        </w:rPr>
        <w:t>实施贸易产业融合</w:t>
      </w:r>
      <w:r w:rsidR="001A6FCB" w:rsidRPr="00BF0154">
        <w:rPr>
          <w:rFonts w:ascii="Times New Roman" w:eastAsia="楷体_GB2312" w:hAnsi="Times New Roman" w:cs="Times New Roman"/>
          <w:sz w:val="36"/>
          <w:szCs w:val="36"/>
        </w:rPr>
        <w:t>行动</w:t>
      </w:r>
    </w:p>
    <w:p w:rsidR="0005284D" w:rsidRPr="00BF0154" w:rsidRDefault="00CA0EE0" w:rsidP="00F00C90">
      <w:pPr>
        <w:spacing w:line="600" w:lineRule="exact"/>
        <w:ind w:firstLine="660"/>
        <w:rPr>
          <w:rFonts w:ascii="Times New Roman" w:eastAsia="仿宋_GB2312" w:hAnsi="Times New Roman" w:cs="Times New Roman"/>
          <w:sz w:val="36"/>
          <w:szCs w:val="36"/>
        </w:rPr>
      </w:pPr>
      <w:r w:rsidRPr="00BF0154">
        <w:rPr>
          <w:rFonts w:ascii="Times New Roman" w:eastAsia="仿宋_GB2312" w:hAnsi="Times New Roman" w:cs="Times New Roman"/>
          <w:b/>
          <w:sz w:val="36"/>
          <w:szCs w:val="36"/>
        </w:rPr>
        <w:lastRenderedPageBreak/>
        <w:t>10</w:t>
      </w:r>
      <w:r w:rsidR="00390997" w:rsidRPr="00BF0154">
        <w:rPr>
          <w:rFonts w:ascii="Times New Roman" w:eastAsia="仿宋_GB2312" w:hAnsi="Times New Roman" w:cs="Times New Roman"/>
          <w:b/>
          <w:sz w:val="36"/>
          <w:szCs w:val="36"/>
        </w:rPr>
        <w:t>.</w:t>
      </w:r>
      <w:r w:rsidR="00390997" w:rsidRPr="00BF0154">
        <w:rPr>
          <w:rFonts w:ascii="Times New Roman" w:eastAsia="仿宋_GB2312" w:hAnsi="Times New Roman" w:cs="Times New Roman"/>
          <w:b/>
          <w:sz w:val="36"/>
          <w:szCs w:val="36"/>
        </w:rPr>
        <w:t>完善</w:t>
      </w:r>
      <w:r w:rsidR="001D20F0" w:rsidRPr="00BF0154">
        <w:rPr>
          <w:rFonts w:ascii="Times New Roman" w:eastAsia="仿宋_GB2312" w:hAnsi="Times New Roman" w:cs="Times New Roman"/>
          <w:b/>
          <w:sz w:val="36"/>
          <w:szCs w:val="36"/>
        </w:rPr>
        <w:t>外贸</w:t>
      </w:r>
      <w:r w:rsidR="00390997" w:rsidRPr="00BF0154">
        <w:rPr>
          <w:rFonts w:ascii="Times New Roman" w:eastAsia="仿宋_GB2312" w:hAnsi="Times New Roman" w:cs="Times New Roman"/>
          <w:b/>
          <w:sz w:val="36"/>
          <w:szCs w:val="36"/>
        </w:rPr>
        <w:t>产业</w:t>
      </w:r>
      <w:proofErr w:type="gramStart"/>
      <w:r w:rsidR="00390997" w:rsidRPr="00BF0154">
        <w:rPr>
          <w:rFonts w:ascii="Times New Roman" w:eastAsia="仿宋_GB2312" w:hAnsi="Times New Roman" w:cs="Times New Roman"/>
          <w:b/>
          <w:sz w:val="36"/>
          <w:szCs w:val="36"/>
        </w:rPr>
        <w:t>链供应</w:t>
      </w:r>
      <w:proofErr w:type="gramEnd"/>
      <w:r w:rsidR="00390997" w:rsidRPr="00BF0154">
        <w:rPr>
          <w:rFonts w:ascii="Times New Roman" w:eastAsia="仿宋_GB2312" w:hAnsi="Times New Roman" w:cs="Times New Roman"/>
          <w:b/>
          <w:sz w:val="36"/>
          <w:szCs w:val="36"/>
        </w:rPr>
        <w:t>链。</w:t>
      </w:r>
      <w:r w:rsidR="00C732E7" w:rsidRPr="00BF0154">
        <w:rPr>
          <w:rFonts w:ascii="Times New Roman" w:eastAsia="仿宋_GB2312" w:hAnsi="Times New Roman" w:cs="Times New Roman"/>
          <w:sz w:val="36"/>
          <w:szCs w:val="36"/>
        </w:rPr>
        <w:t>推进外贸转型升级基地高质量发展，搭建研发、检测、营销、信息、物流等公共服务平台，优化完善支持政策，维护产业</w:t>
      </w:r>
      <w:proofErr w:type="gramStart"/>
      <w:r w:rsidR="00C732E7" w:rsidRPr="00BF0154">
        <w:rPr>
          <w:rFonts w:ascii="Times New Roman" w:eastAsia="仿宋_GB2312" w:hAnsi="Times New Roman" w:cs="Times New Roman"/>
          <w:sz w:val="36"/>
          <w:szCs w:val="36"/>
        </w:rPr>
        <w:t>链供应</w:t>
      </w:r>
      <w:proofErr w:type="gramEnd"/>
      <w:r w:rsidR="00C732E7" w:rsidRPr="00BF0154">
        <w:rPr>
          <w:rFonts w:ascii="Times New Roman" w:eastAsia="仿宋_GB2312" w:hAnsi="Times New Roman" w:cs="Times New Roman"/>
          <w:sz w:val="36"/>
          <w:szCs w:val="36"/>
        </w:rPr>
        <w:t>链稳定。开展外贸高质量发展</w:t>
      </w:r>
      <w:r w:rsidR="00C72055" w:rsidRPr="00BF0154">
        <w:rPr>
          <w:rFonts w:ascii="Times New Roman" w:eastAsia="仿宋_GB2312" w:hAnsi="Times New Roman" w:cs="Times New Roman" w:hint="eastAsia"/>
          <w:sz w:val="36"/>
          <w:szCs w:val="36"/>
        </w:rPr>
        <w:t>先行</w:t>
      </w:r>
      <w:r w:rsidR="00C732E7" w:rsidRPr="00BF0154">
        <w:rPr>
          <w:rFonts w:ascii="Times New Roman" w:eastAsia="仿宋_GB2312" w:hAnsi="Times New Roman" w:cs="Times New Roman"/>
          <w:sz w:val="36"/>
          <w:szCs w:val="36"/>
        </w:rPr>
        <w:t>区创建活动，</w:t>
      </w:r>
      <w:r w:rsidR="007313DF" w:rsidRPr="00BF0154">
        <w:rPr>
          <w:rFonts w:ascii="Times New Roman" w:eastAsia="仿宋_GB2312" w:hAnsi="Times New Roman" w:cs="Times New Roman" w:hint="eastAsia"/>
          <w:sz w:val="36"/>
          <w:szCs w:val="36"/>
        </w:rPr>
        <w:t>扩大</w:t>
      </w:r>
      <w:r w:rsidR="00AE68B2" w:rsidRPr="00BF0154">
        <w:rPr>
          <w:rFonts w:ascii="Times New Roman" w:eastAsia="仿宋_GB2312" w:hAnsi="Times New Roman" w:cs="Times New Roman"/>
          <w:sz w:val="36"/>
          <w:szCs w:val="36"/>
        </w:rPr>
        <w:t>中高端产品出口、加快发展新</w:t>
      </w:r>
      <w:proofErr w:type="gramStart"/>
      <w:r w:rsidR="00AE68B2" w:rsidRPr="00BF0154">
        <w:rPr>
          <w:rFonts w:ascii="Times New Roman" w:eastAsia="仿宋_GB2312" w:hAnsi="Times New Roman" w:cs="Times New Roman"/>
          <w:sz w:val="36"/>
          <w:szCs w:val="36"/>
        </w:rPr>
        <w:t>业态新模式</w:t>
      </w:r>
      <w:proofErr w:type="gramEnd"/>
      <w:r w:rsidR="00C732E7" w:rsidRPr="00BF0154">
        <w:rPr>
          <w:rFonts w:ascii="Times New Roman" w:eastAsia="仿宋_GB2312" w:hAnsi="Times New Roman" w:cs="Times New Roman"/>
          <w:sz w:val="36"/>
          <w:szCs w:val="36"/>
        </w:rPr>
        <w:t>。</w:t>
      </w:r>
      <w:r w:rsidR="0096439F" w:rsidRPr="00BF0154">
        <w:rPr>
          <w:rFonts w:ascii="Times New Roman" w:eastAsia="仿宋_GB2312" w:hAnsi="Times New Roman" w:cs="Times New Roman"/>
          <w:sz w:val="36"/>
          <w:szCs w:val="36"/>
        </w:rPr>
        <w:t>聚焦集成电路、</w:t>
      </w:r>
      <w:proofErr w:type="gramStart"/>
      <w:r w:rsidR="0096439F" w:rsidRPr="00BF0154">
        <w:rPr>
          <w:rFonts w:ascii="Times New Roman" w:eastAsia="仿宋_GB2312" w:hAnsi="Times New Roman" w:cs="Times New Roman"/>
          <w:sz w:val="36"/>
          <w:szCs w:val="36"/>
        </w:rPr>
        <w:t>海工装备</w:t>
      </w:r>
      <w:proofErr w:type="gramEnd"/>
      <w:r w:rsidR="0096439F" w:rsidRPr="00BF0154">
        <w:rPr>
          <w:rFonts w:ascii="Times New Roman" w:eastAsia="仿宋_GB2312" w:hAnsi="Times New Roman" w:cs="Times New Roman"/>
          <w:sz w:val="36"/>
          <w:szCs w:val="36"/>
        </w:rPr>
        <w:t>、医疗器械等</w:t>
      </w:r>
      <w:r w:rsidR="0096439F" w:rsidRPr="00BF0154">
        <w:rPr>
          <w:rFonts w:ascii="Times New Roman" w:eastAsia="仿宋_GB2312" w:hAnsi="Times New Roman" w:cs="Times New Roman"/>
          <w:sz w:val="36"/>
          <w:szCs w:val="36"/>
        </w:rPr>
        <w:t>42</w:t>
      </w:r>
      <w:r w:rsidR="0096439F" w:rsidRPr="00BF0154">
        <w:rPr>
          <w:rFonts w:ascii="Times New Roman" w:eastAsia="仿宋_GB2312" w:hAnsi="Times New Roman" w:cs="Times New Roman"/>
          <w:sz w:val="36"/>
          <w:szCs w:val="36"/>
        </w:rPr>
        <w:t>条关键产业链，开展上下游产业招商，</w:t>
      </w:r>
      <w:r w:rsidR="00B06113" w:rsidRPr="00BF0154">
        <w:rPr>
          <w:rFonts w:ascii="Times New Roman" w:eastAsia="仿宋_GB2312" w:hAnsi="Times New Roman" w:cs="Times New Roman"/>
          <w:sz w:val="36"/>
          <w:szCs w:val="36"/>
        </w:rPr>
        <w:t>培育完善配套体系，</w:t>
      </w:r>
      <w:r w:rsidR="0096439F" w:rsidRPr="00BF0154">
        <w:rPr>
          <w:rFonts w:ascii="Times New Roman" w:eastAsia="仿宋_GB2312" w:hAnsi="Times New Roman" w:cs="Times New Roman"/>
          <w:sz w:val="36"/>
          <w:szCs w:val="36"/>
        </w:rPr>
        <w:t>提升产业聚合度。</w:t>
      </w:r>
      <w:r w:rsidR="00AE68B2" w:rsidRPr="00BF0154">
        <w:rPr>
          <w:rFonts w:ascii="Times New Roman" w:eastAsia="仿宋_GB2312" w:hAnsi="Times New Roman" w:cs="Times New Roman"/>
          <w:sz w:val="36"/>
          <w:szCs w:val="36"/>
        </w:rPr>
        <w:t>增强经济（技术）开发区、高新技术产业开发区等引领带动作用，聚焦</w:t>
      </w:r>
      <w:r w:rsidR="00657FEE" w:rsidRPr="00BF0154">
        <w:rPr>
          <w:rFonts w:ascii="Times New Roman" w:eastAsia="仿宋_GB2312" w:hAnsi="Times New Roman" w:cs="Times New Roman"/>
          <w:sz w:val="36"/>
          <w:szCs w:val="36"/>
        </w:rPr>
        <w:t>主导产业，吸引上下游配套产业向园区聚集。优化提升</w:t>
      </w:r>
      <w:r w:rsidR="00F9185B" w:rsidRPr="00BF0154">
        <w:rPr>
          <w:rFonts w:ascii="Times New Roman" w:eastAsia="仿宋_GB2312" w:hAnsi="Times New Roman" w:cs="Times New Roman"/>
          <w:sz w:val="36"/>
          <w:szCs w:val="36"/>
        </w:rPr>
        <w:t>海关特殊监管</w:t>
      </w:r>
      <w:r w:rsidR="00F9185B" w:rsidRPr="00BF0154">
        <w:rPr>
          <w:rFonts w:ascii="Times New Roman" w:eastAsia="仿宋_GB2312" w:hAnsi="Times New Roman" w:cs="Times New Roman" w:hint="eastAsia"/>
          <w:sz w:val="36"/>
          <w:szCs w:val="36"/>
        </w:rPr>
        <w:t>区域</w:t>
      </w:r>
      <w:r w:rsidR="00095BD7" w:rsidRPr="00BF0154">
        <w:rPr>
          <w:rFonts w:ascii="Times New Roman" w:eastAsia="仿宋_GB2312" w:hAnsi="Times New Roman" w:cs="Times New Roman"/>
          <w:sz w:val="36"/>
          <w:szCs w:val="36"/>
        </w:rPr>
        <w:t>、</w:t>
      </w:r>
      <w:r w:rsidR="00095BD7" w:rsidRPr="00BF0154">
        <w:rPr>
          <w:rFonts w:ascii="Times New Roman" w:eastAsia="仿宋_GB2312" w:hAnsi="Times New Roman" w:cs="Times New Roman" w:hint="eastAsia"/>
          <w:sz w:val="36"/>
          <w:szCs w:val="36"/>
        </w:rPr>
        <w:t>自贸试验区</w:t>
      </w:r>
      <w:r w:rsidR="00AE68B2" w:rsidRPr="00BF0154">
        <w:rPr>
          <w:rFonts w:ascii="Times New Roman" w:eastAsia="仿宋_GB2312" w:hAnsi="Times New Roman" w:cs="Times New Roman"/>
          <w:sz w:val="36"/>
          <w:szCs w:val="36"/>
        </w:rPr>
        <w:t>功能，打造跨境电商、保税维修、中转集拼、期货保税交割、离岸贸易、离岸结算等业</w:t>
      </w:r>
      <w:proofErr w:type="gramStart"/>
      <w:r w:rsidR="00AE68B2" w:rsidRPr="00BF0154">
        <w:rPr>
          <w:rFonts w:ascii="Times New Roman" w:eastAsia="仿宋_GB2312" w:hAnsi="Times New Roman" w:cs="Times New Roman"/>
          <w:sz w:val="36"/>
          <w:szCs w:val="36"/>
        </w:rPr>
        <w:t>态创新</w:t>
      </w:r>
      <w:proofErr w:type="gramEnd"/>
      <w:r w:rsidR="00AE68B2" w:rsidRPr="00BF0154">
        <w:rPr>
          <w:rFonts w:ascii="Times New Roman" w:eastAsia="仿宋_GB2312" w:hAnsi="Times New Roman" w:cs="Times New Roman"/>
          <w:sz w:val="36"/>
          <w:szCs w:val="36"/>
        </w:rPr>
        <w:t>高地。</w:t>
      </w:r>
      <w:r w:rsidR="00E6149F" w:rsidRPr="00BF0154">
        <w:rPr>
          <w:rFonts w:ascii="Times New Roman" w:eastAsia="楷体_GB2312" w:hAnsi="Times New Roman" w:cs="Times New Roman"/>
          <w:sz w:val="36"/>
          <w:szCs w:val="36"/>
        </w:rPr>
        <w:t>（责任单位：省商务厅、</w:t>
      </w:r>
      <w:r w:rsidR="00B06113" w:rsidRPr="00BF0154">
        <w:rPr>
          <w:rFonts w:ascii="Times New Roman" w:eastAsia="楷体_GB2312" w:hAnsi="Times New Roman" w:cs="Times New Roman"/>
          <w:sz w:val="36"/>
          <w:szCs w:val="36"/>
        </w:rPr>
        <w:t>省工业和信息化厅、省发展改革委</w:t>
      </w:r>
      <w:r w:rsidR="00AE68B2" w:rsidRPr="00BF0154">
        <w:rPr>
          <w:rFonts w:ascii="Times New Roman" w:eastAsia="楷体_GB2312" w:hAnsi="Times New Roman" w:cs="Times New Roman"/>
          <w:sz w:val="36"/>
          <w:szCs w:val="36"/>
        </w:rPr>
        <w:t>、</w:t>
      </w:r>
      <w:r w:rsidR="004777F1" w:rsidRPr="00BF0154">
        <w:rPr>
          <w:rFonts w:ascii="Times New Roman" w:eastAsia="楷体_GB2312" w:hAnsi="Times New Roman" w:cs="Times New Roman"/>
          <w:sz w:val="36"/>
          <w:szCs w:val="36"/>
        </w:rPr>
        <w:t>省</w:t>
      </w:r>
      <w:r w:rsidR="00AE68B2" w:rsidRPr="00BF0154">
        <w:rPr>
          <w:rFonts w:ascii="Times New Roman" w:eastAsia="楷体_GB2312" w:hAnsi="Times New Roman" w:cs="Times New Roman"/>
          <w:sz w:val="36"/>
          <w:szCs w:val="36"/>
        </w:rPr>
        <w:t>科学技术厅、省生态环境厅、青岛海关、济南海关、省税务局</w:t>
      </w:r>
      <w:r w:rsidR="00E6149F" w:rsidRPr="00BF0154">
        <w:rPr>
          <w:rFonts w:ascii="Times New Roman" w:eastAsia="楷体_GB2312" w:hAnsi="Times New Roman" w:cs="Times New Roman"/>
          <w:sz w:val="36"/>
          <w:szCs w:val="36"/>
        </w:rPr>
        <w:t>，各市人民政府）</w:t>
      </w:r>
    </w:p>
    <w:p w:rsidR="007A7DF3" w:rsidRPr="00BF0154" w:rsidRDefault="00DF4B2C" w:rsidP="00F00C90">
      <w:pPr>
        <w:spacing w:line="600" w:lineRule="exact"/>
        <w:ind w:firstLine="660"/>
        <w:rPr>
          <w:rFonts w:ascii="Times New Roman" w:eastAsia="黑体" w:hAnsi="Times New Roman" w:cs="Times New Roman"/>
          <w:sz w:val="36"/>
          <w:szCs w:val="36"/>
        </w:rPr>
      </w:pPr>
      <w:r w:rsidRPr="00BF0154">
        <w:rPr>
          <w:rFonts w:ascii="Times New Roman" w:eastAsia="黑体" w:hAnsi="Times New Roman" w:cs="Times New Roman"/>
          <w:sz w:val="36"/>
          <w:szCs w:val="36"/>
        </w:rPr>
        <w:t>三</w:t>
      </w:r>
      <w:r w:rsidR="007A7DF3" w:rsidRPr="00BF0154">
        <w:rPr>
          <w:rFonts w:ascii="Times New Roman" w:eastAsia="黑体" w:hAnsi="Times New Roman" w:cs="Times New Roman"/>
          <w:sz w:val="36"/>
          <w:szCs w:val="36"/>
        </w:rPr>
        <w:t>、保障</w:t>
      </w:r>
      <w:r w:rsidRPr="00BF0154">
        <w:rPr>
          <w:rFonts w:ascii="Times New Roman" w:eastAsia="黑体" w:hAnsi="Times New Roman" w:cs="Times New Roman"/>
          <w:sz w:val="36"/>
          <w:szCs w:val="36"/>
        </w:rPr>
        <w:t>措施</w:t>
      </w:r>
    </w:p>
    <w:p w:rsidR="007A7DF3" w:rsidRPr="00BF0154" w:rsidRDefault="00FA4F7C" w:rsidP="00F00C90">
      <w:pPr>
        <w:spacing w:line="600" w:lineRule="exact"/>
        <w:ind w:firstLine="660"/>
        <w:rPr>
          <w:rFonts w:ascii="Times New Roman" w:eastAsia="仿宋_GB2312" w:hAnsi="Times New Roman" w:cs="Times New Roman"/>
          <w:sz w:val="36"/>
          <w:szCs w:val="36"/>
        </w:rPr>
      </w:pPr>
      <w:r w:rsidRPr="00BF0154">
        <w:rPr>
          <w:rFonts w:ascii="Times New Roman" w:eastAsia="仿宋_GB2312" w:hAnsi="Times New Roman" w:cs="Times New Roman"/>
          <w:sz w:val="36"/>
          <w:szCs w:val="36"/>
        </w:rPr>
        <w:t>建立在</w:t>
      </w:r>
      <w:r w:rsidR="00BE3810" w:rsidRPr="00BF0154">
        <w:rPr>
          <w:rFonts w:ascii="Times New Roman" w:eastAsia="仿宋_GB2312" w:hAnsi="Times New Roman" w:cs="Times New Roman"/>
          <w:sz w:val="36"/>
          <w:szCs w:val="36"/>
        </w:rPr>
        <w:t>省对外开放工作领导小组</w:t>
      </w:r>
      <w:r w:rsidRPr="00BF0154">
        <w:rPr>
          <w:rFonts w:ascii="Times New Roman" w:eastAsia="仿宋_GB2312" w:hAnsi="Times New Roman" w:cs="Times New Roman"/>
          <w:sz w:val="36"/>
          <w:szCs w:val="36"/>
        </w:rPr>
        <w:t>领导下的</w:t>
      </w:r>
      <w:r w:rsidR="00BE3810" w:rsidRPr="00BF0154">
        <w:rPr>
          <w:rFonts w:ascii="Times New Roman" w:eastAsia="仿宋_GB2312" w:hAnsi="Times New Roman" w:cs="Times New Roman"/>
          <w:sz w:val="36"/>
          <w:szCs w:val="36"/>
        </w:rPr>
        <w:t>协调推进工作机制</w:t>
      </w:r>
      <w:r w:rsidR="001279E6" w:rsidRPr="00BF0154">
        <w:rPr>
          <w:rFonts w:ascii="Times New Roman" w:eastAsia="仿宋_GB2312" w:hAnsi="Times New Roman" w:cs="Times New Roman"/>
          <w:sz w:val="36"/>
          <w:szCs w:val="36"/>
        </w:rPr>
        <w:t>，</w:t>
      </w:r>
      <w:r w:rsidR="001279E6" w:rsidRPr="00BF0154">
        <w:rPr>
          <w:rFonts w:ascii="Times New Roman" w:eastAsia="仿宋_GB2312" w:hAnsi="Times New Roman" w:cs="Times New Roman" w:hint="eastAsia"/>
          <w:sz w:val="36"/>
          <w:szCs w:val="36"/>
        </w:rPr>
        <w:t>统筹谋划对外贸易创新发展重大工作，协调解决难点</w:t>
      </w:r>
      <w:r w:rsidR="00267671" w:rsidRPr="00BF0154">
        <w:rPr>
          <w:rFonts w:ascii="Times New Roman" w:eastAsia="仿宋_GB2312" w:hAnsi="Times New Roman" w:cs="Times New Roman" w:hint="eastAsia"/>
          <w:sz w:val="36"/>
          <w:szCs w:val="36"/>
        </w:rPr>
        <w:t>堵点</w:t>
      </w:r>
      <w:r w:rsidR="001279E6" w:rsidRPr="00BF0154">
        <w:rPr>
          <w:rFonts w:ascii="Times New Roman" w:eastAsia="仿宋_GB2312" w:hAnsi="Times New Roman" w:cs="Times New Roman" w:hint="eastAsia"/>
          <w:sz w:val="36"/>
          <w:szCs w:val="36"/>
        </w:rPr>
        <w:t>问题</w:t>
      </w:r>
      <w:r w:rsidR="001279E6" w:rsidRPr="00BF0154">
        <w:rPr>
          <w:rFonts w:ascii="Times New Roman" w:eastAsia="仿宋_GB2312" w:hAnsi="Times New Roman" w:cs="Times New Roman"/>
          <w:sz w:val="36"/>
          <w:szCs w:val="36"/>
        </w:rPr>
        <w:t>。</w:t>
      </w:r>
      <w:r w:rsidR="008977C7" w:rsidRPr="00BF0154">
        <w:rPr>
          <w:rFonts w:ascii="Times New Roman" w:eastAsia="仿宋_GB2312" w:hAnsi="Times New Roman" w:cs="Times New Roman"/>
          <w:sz w:val="36"/>
          <w:szCs w:val="36"/>
        </w:rPr>
        <w:t>统筹</w:t>
      </w:r>
      <w:r w:rsidR="00340980" w:rsidRPr="00BF0154">
        <w:rPr>
          <w:rFonts w:ascii="Times New Roman" w:eastAsia="仿宋_GB2312" w:hAnsi="Times New Roman" w:cs="Times New Roman"/>
          <w:sz w:val="36"/>
          <w:szCs w:val="36"/>
        </w:rPr>
        <w:t>各级外经贸发展资金，引进供应</w:t>
      </w:r>
      <w:proofErr w:type="gramStart"/>
      <w:r w:rsidR="00340980" w:rsidRPr="00BF0154">
        <w:rPr>
          <w:rFonts w:ascii="Times New Roman" w:eastAsia="仿宋_GB2312" w:hAnsi="Times New Roman" w:cs="Times New Roman"/>
          <w:sz w:val="36"/>
          <w:szCs w:val="36"/>
        </w:rPr>
        <w:t>链金融</w:t>
      </w:r>
      <w:proofErr w:type="gramEnd"/>
      <w:r w:rsidR="00340980" w:rsidRPr="00BF0154">
        <w:rPr>
          <w:rFonts w:ascii="Times New Roman" w:eastAsia="仿宋_GB2312" w:hAnsi="Times New Roman" w:cs="Times New Roman"/>
          <w:sz w:val="36"/>
          <w:szCs w:val="36"/>
        </w:rPr>
        <w:t>服务，</w:t>
      </w:r>
      <w:r w:rsidR="001279E6" w:rsidRPr="00BF0154">
        <w:rPr>
          <w:rFonts w:ascii="Times New Roman" w:eastAsia="仿宋_GB2312" w:hAnsi="Times New Roman" w:cs="Times New Roman"/>
          <w:sz w:val="36"/>
          <w:szCs w:val="36"/>
        </w:rPr>
        <w:t>提高出口信用保险覆盖面，</w:t>
      </w:r>
      <w:r w:rsidR="00340980" w:rsidRPr="00BF0154">
        <w:rPr>
          <w:rFonts w:ascii="Times New Roman" w:eastAsia="仿宋_GB2312" w:hAnsi="Times New Roman" w:cs="Times New Roman"/>
          <w:sz w:val="36"/>
          <w:szCs w:val="36"/>
        </w:rPr>
        <w:t>加大对企业</w:t>
      </w:r>
      <w:r w:rsidR="001279E6" w:rsidRPr="00BF0154">
        <w:rPr>
          <w:rFonts w:ascii="Times New Roman" w:eastAsia="仿宋_GB2312" w:hAnsi="Times New Roman" w:cs="Times New Roman" w:hint="eastAsia"/>
          <w:sz w:val="36"/>
          <w:szCs w:val="36"/>
        </w:rPr>
        <w:t>财政</w:t>
      </w:r>
      <w:proofErr w:type="gramStart"/>
      <w:r w:rsidR="00340980" w:rsidRPr="00BF0154">
        <w:rPr>
          <w:rFonts w:ascii="Times New Roman" w:eastAsia="仿宋_GB2312" w:hAnsi="Times New Roman" w:cs="Times New Roman"/>
          <w:sz w:val="36"/>
          <w:szCs w:val="36"/>
        </w:rPr>
        <w:t>融资</w:t>
      </w:r>
      <w:r w:rsidR="001279E6" w:rsidRPr="00BF0154">
        <w:rPr>
          <w:rFonts w:ascii="Times New Roman" w:eastAsia="仿宋_GB2312" w:hAnsi="Times New Roman" w:cs="Times New Roman" w:hint="eastAsia"/>
          <w:sz w:val="36"/>
          <w:szCs w:val="36"/>
        </w:rPr>
        <w:t>信保</w:t>
      </w:r>
      <w:proofErr w:type="gramEnd"/>
      <w:r w:rsidR="00340980" w:rsidRPr="00BF0154">
        <w:rPr>
          <w:rFonts w:ascii="Times New Roman" w:eastAsia="仿宋_GB2312" w:hAnsi="Times New Roman" w:cs="Times New Roman"/>
          <w:sz w:val="36"/>
          <w:szCs w:val="36"/>
        </w:rPr>
        <w:t>支持。</w:t>
      </w:r>
      <w:r w:rsidR="001279E6" w:rsidRPr="00BF0154">
        <w:rPr>
          <w:rFonts w:ascii="Times New Roman" w:eastAsia="仿宋_GB2312" w:hAnsi="Times New Roman" w:cs="Times New Roman"/>
          <w:sz w:val="36"/>
          <w:szCs w:val="36"/>
        </w:rPr>
        <w:t>开展</w:t>
      </w:r>
      <w:r w:rsidR="001279E6" w:rsidRPr="00BF0154">
        <w:rPr>
          <w:rFonts w:ascii="Times New Roman" w:eastAsia="仿宋_GB2312" w:hAnsi="Times New Roman" w:cs="Times New Roman"/>
          <w:sz w:val="36"/>
          <w:szCs w:val="36"/>
        </w:rPr>
        <w:t>“</w:t>
      </w:r>
      <w:r w:rsidR="001279E6" w:rsidRPr="00BF0154">
        <w:rPr>
          <w:rFonts w:ascii="Times New Roman" w:eastAsia="仿宋_GB2312" w:hAnsi="Times New Roman" w:cs="Times New Roman"/>
          <w:sz w:val="36"/>
          <w:szCs w:val="36"/>
        </w:rPr>
        <w:t>山东省开放人才专项培训行动</w:t>
      </w:r>
      <w:r w:rsidR="001279E6" w:rsidRPr="00BF0154">
        <w:rPr>
          <w:rFonts w:ascii="Times New Roman" w:eastAsia="仿宋_GB2312" w:hAnsi="Times New Roman" w:cs="Times New Roman"/>
          <w:sz w:val="36"/>
          <w:szCs w:val="36"/>
        </w:rPr>
        <w:t>”</w:t>
      </w:r>
      <w:r w:rsidR="001279E6" w:rsidRPr="00BF0154">
        <w:rPr>
          <w:rFonts w:ascii="Times New Roman" w:eastAsia="仿宋_GB2312" w:hAnsi="Times New Roman" w:cs="Times New Roman"/>
          <w:sz w:val="36"/>
          <w:szCs w:val="36"/>
        </w:rPr>
        <w:t>，加大境外、省外高层次人才和实用性人才招引力度，为人才创业和工作生活提供便利条件。</w:t>
      </w:r>
      <w:r w:rsidR="00E6149F" w:rsidRPr="00BF0154">
        <w:rPr>
          <w:rFonts w:ascii="Times New Roman" w:eastAsia="楷体_GB2312" w:hAnsi="Times New Roman" w:cs="Times New Roman"/>
          <w:sz w:val="36"/>
          <w:szCs w:val="36"/>
        </w:rPr>
        <w:t>（责任单</w:t>
      </w:r>
      <w:r w:rsidR="00E6149F" w:rsidRPr="00BF0154">
        <w:rPr>
          <w:rFonts w:ascii="Times New Roman" w:eastAsia="楷体_GB2312" w:hAnsi="Times New Roman" w:cs="Times New Roman"/>
          <w:sz w:val="36"/>
          <w:szCs w:val="36"/>
        </w:rPr>
        <w:lastRenderedPageBreak/>
        <w:t>位：</w:t>
      </w:r>
      <w:r w:rsidR="001279E6" w:rsidRPr="00BF0154">
        <w:rPr>
          <w:rFonts w:ascii="Times New Roman" w:eastAsia="楷体_GB2312" w:hAnsi="Times New Roman" w:cs="Times New Roman"/>
          <w:sz w:val="36"/>
          <w:szCs w:val="36"/>
        </w:rPr>
        <w:t>省商务厅、</w:t>
      </w:r>
      <w:r w:rsidR="00E6149F" w:rsidRPr="00BF0154">
        <w:rPr>
          <w:rFonts w:ascii="Times New Roman" w:eastAsia="楷体_GB2312" w:hAnsi="Times New Roman" w:cs="Times New Roman"/>
          <w:sz w:val="36"/>
          <w:szCs w:val="36"/>
        </w:rPr>
        <w:t>省财政厅、</w:t>
      </w:r>
      <w:r w:rsidR="001279E6" w:rsidRPr="00BF0154">
        <w:rPr>
          <w:rFonts w:ascii="Times New Roman" w:eastAsia="楷体_GB2312" w:hAnsi="Times New Roman" w:cs="Times New Roman"/>
          <w:sz w:val="36"/>
          <w:szCs w:val="36"/>
        </w:rPr>
        <w:t>省人力资源社会保障厅、</w:t>
      </w:r>
      <w:r w:rsidR="00E6149F" w:rsidRPr="00BF0154">
        <w:rPr>
          <w:rFonts w:ascii="Times New Roman" w:eastAsia="楷体_GB2312" w:hAnsi="Times New Roman" w:cs="Times New Roman"/>
          <w:sz w:val="36"/>
          <w:szCs w:val="36"/>
        </w:rPr>
        <w:t>省地方金融监管局、人民银行济南分行、山东银保监局、中国信</w:t>
      </w:r>
      <w:proofErr w:type="gramStart"/>
      <w:r w:rsidR="00E6149F" w:rsidRPr="00BF0154">
        <w:rPr>
          <w:rFonts w:ascii="Times New Roman" w:eastAsia="楷体_GB2312" w:hAnsi="Times New Roman" w:cs="Times New Roman"/>
          <w:sz w:val="36"/>
          <w:szCs w:val="36"/>
        </w:rPr>
        <w:t>保山东</w:t>
      </w:r>
      <w:proofErr w:type="gramEnd"/>
      <w:r w:rsidR="00E6149F" w:rsidRPr="00BF0154">
        <w:rPr>
          <w:rFonts w:ascii="Times New Roman" w:eastAsia="楷体_GB2312" w:hAnsi="Times New Roman" w:cs="Times New Roman"/>
          <w:sz w:val="36"/>
          <w:szCs w:val="36"/>
        </w:rPr>
        <w:t>分公司，各市人民政府）</w:t>
      </w:r>
    </w:p>
    <w:sectPr w:rsidR="007A7DF3" w:rsidRPr="00BF0154" w:rsidSect="000E176E">
      <w:foot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C3A" w:rsidRDefault="004A3C3A" w:rsidP="006777D1">
      <w:r>
        <w:separator/>
      </w:r>
    </w:p>
  </w:endnote>
  <w:endnote w:type="continuationSeparator" w:id="0">
    <w:p w:rsidR="004A3C3A" w:rsidRDefault="004A3C3A" w:rsidP="0067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5500931"/>
      <w:docPartObj>
        <w:docPartGallery w:val="Page Numbers (Bottom of Page)"/>
        <w:docPartUnique/>
      </w:docPartObj>
    </w:sdtPr>
    <w:sdtEndPr/>
    <w:sdtContent>
      <w:p w:rsidR="00745519" w:rsidRDefault="00745519" w:rsidP="00E849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CD2" w:rsidRPr="008D0CD2">
          <w:rPr>
            <w:noProof/>
            <w:lang w:val="zh-CN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C3A" w:rsidRDefault="004A3C3A" w:rsidP="006777D1">
      <w:r>
        <w:separator/>
      </w:r>
    </w:p>
  </w:footnote>
  <w:footnote w:type="continuationSeparator" w:id="0">
    <w:p w:rsidR="004A3C3A" w:rsidRDefault="004A3C3A" w:rsidP="00677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D5CE1"/>
    <w:multiLevelType w:val="hybridMultilevel"/>
    <w:tmpl w:val="1CFA2758"/>
    <w:lvl w:ilvl="0" w:tplc="C5DE7B1A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C6"/>
    <w:rsid w:val="00011184"/>
    <w:rsid w:val="00011475"/>
    <w:rsid w:val="00013F95"/>
    <w:rsid w:val="000204CC"/>
    <w:rsid w:val="00020568"/>
    <w:rsid w:val="00031D23"/>
    <w:rsid w:val="000354F1"/>
    <w:rsid w:val="0003616B"/>
    <w:rsid w:val="0005019D"/>
    <w:rsid w:val="0005284D"/>
    <w:rsid w:val="00062467"/>
    <w:rsid w:val="00063796"/>
    <w:rsid w:val="00067493"/>
    <w:rsid w:val="00074AFB"/>
    <w:rsid w:val="00081E77"/>
    <w:rsid w:val="00082013"/>
    <w:rsid w:val="00093DD5"/>
    <w:rsid w:val="00095BD7"/>
    <w:rsid w:val="000A21B2"/>
    <w:rsid w:val="000C2FEF"/>
    <w:rsid w:val="000E176E"/>
    <w:rsid w:val="000F2D29"/>
    <w:rsid w:val="00106FBA"/>
    <w:rsid w:val="00112BAF"/>
    <w:rsid w:val="001140CA"/>
    <w:rsid w:val="001209BA"/>
    <w:rsid w:val="001279E6"/>
    <w:rsid w:val="00127D1C"/>
    <w:rsid w:val="001341A9"/>
    <w:rsid w:val="00134BFE"/>
    <w:rsid w:val="00134F5A"/>
    <w:rsid w:val="00142112"/>
    <w:rsid w:val="00142E49"/>
    <w:rsid w:val="00147146"/>
    <w:rsid w:val="00157AF3"/>
    <w:rsid w:val="00162341"/>
    <w:rsid w:val="00167662"/>
    <w:rsid w:val="00172ECF"/>
    <w:rsid w:val="00175064"/>
    <w:rsid w:val="001775B3"/>
    <w:rsid w:val="00183600"/>
    <w:rsid w:val="00190FCE"/>
    <w:rsid w:val="0019177A"/>
    <w:rsid w:val="001940D6"/>
    <w:rsid w:val="0019468C"/>
    <w:rsid w:val="001A0CD4"/>
    <w:rsid w:val="001A2FC8"/>
    <w:rsid w:val="001A6191"/>
    <w:rsid w:val="001A6FCB"/>
    <w:rsid w:val="001C238A"/>
    <w:rsid w:val="001C37B0"/>
    <w:rsid w:val="001C3E0C"/>
    <w:rsid w:val="001C4308"/>
    <w:rsid w:val="001C53A3"/>
    <w:rsid w:val="001D205E"/>
    <w:rsid w:val="001D20F0"/>
    <w:rsid w:val="001D7709"/>
    <w:rsid w:val="001D77AC"/>
    <w:rsid w:val="001E1E70"/>
    <w:rsid w:val="001E7743"/>
    <w:rsid w:val="001F2882"/>
    <w:rsid w:val="001F7960"/>
    <w:rsid w:val="002111EC"/>
    <w:rsid w:val="00217F47"/>
    <w:rsid w:val="0023017E"/>
    <w:rsid w:val="00232545"/>
    <w:rsid w:val="00233E25"/>
    <w:rsid w:val="002465D4"/>
    <w:rsid w:val="00253124"/>
    <w:rsid w:val="0025635A"/>
    <w:rsid w:val="00262CA8"/>
    <w:rsid w:val="00267671"/>
    <w:rsid w:val="00273EE7"/>
    <w:rsid w:val="0027706E"/>
    <w:rsid w:val="002828E2"/>
    <w:rsid w:val="00295F9D"/>
    <w:rsid w:val="0029653E"/>
    <w:rsid w:val="002B1097"/>
    <w:rsid w:val="002D2A97"/>
    <w:rsid w:val="002D5DAF"/>
    <w:rsid w:val="002E7A77"/>
    <w:rsid w:val="002F0CDC"/>
    <w:rsid w:val="002F123E"/>
    <w:rsid w:val="002F7ED6"/>
    <w:rsid w:val="003203E6"/>
    <w:rsid w:val="0032600A"/>
    <w:rsid w:val="00333366"/>
    <w:rsid w:val="00334CD5"/>
    <w:rsid w:val="00340980"/>
    <w:rsid w:val="00352754"/>
    <w:rsid w:val="003604D7"/>
    <w:rsid w:val="0036127E"/>
    <w:rsid w:val="00371DC5"/>
    <w:rsid w:val="00374F7A"/>
    <w:rsid w:val="0038510C"/>
    <w:rsid w:val="00390997"/>
    <w:rsid w:val="00391C93"/>
    <w:rsid w:val="003A3EC2"/>
    <w:rsid w:val="003A521A"/>
    <w:rsid w:val="003B3379"/>
    <w:rsid w:val="003B7132"/>
    <w:rsid w:val="003C05EA"/>
    <w:rsid w:val="003D17EA"/>
    <w:rsid w:val="003D25B2"/>
    <w:rsid w:val="003E0ECE"/>
    <w:rsid w:val="003E2AF5"/>
    <w:rsid w:val="003E4D7F"/>
    <w:rsid w:val="003F0BDD"/>
    <w:rsid w:val="003F5781"/>
    <w:rsid w:val="00400DD9"/>
    <w:rsid w:val="00413E67"/>
    <w:rsid w:val="00420D54"/>
    <w:rsid w:val="004273D8"/>
    <w:rsid w:val="00435270"/>
    <w:rsid w:val="00436FC2"/>
    <w:rsid w:val="00442FF6"/>
    <w:rsid w:val="00447EB7"/>
    <w:rsid w:val="00451598"/>
    <w:rsid w:val="00454C6C"/>
    <w:rsid w:val="00460179"/>
    <w:rsid w:val="00465E21"/>
    <w:rsid w:val="00471EB9"/>
    <w:rsid w:val="00474EB9"/>
    <w:rsid w:val="004777F1"/>
    <w:rsid w:val="0048640E"/>
    <w:rsid w:val="00487CD8"/>
    <w:rsid w:val="00495D55"/>
    <w:rsid w:val="004A0D45"/>
    <w:rsid w:val="004A3C3A"/>
    <w:rsid w:val="004B2069"/>
    <w:rsid w:val="004B3664"/>
    <w:rsid w:val="004B5E22"/>
    <w:rsid w:val="004B6C2C"/>
    <w:rsid w:val="004C0055"/>
    <w:rsid w:val="004D0C2A"/>
    <w:rsid w:val="004D3610"/>
    <w:rsid w:val="004D4703"/>
    <w:rsid w:val="004D478B"/>
    <w:rsid w:val="004E0D63"/>
    <w:rsid w:val="004E4805"/>
    <w:rsid w:val="0050395E"/>
    <w:rsid w:val="00504E56"/>
    <w:rsid w:val="0051348E"/>
    <w:rsid w:val="00524103"/>
    <w:rsid w:val="00526F40"/>
    <w:rsid w:val="00532A5B"/>
    <w:rsid w:val="00533AB3"/>
    <w:rsid w:val="00533E72"/>
    <w:rsid w:val="00541C53"/>
    <w:rsid w:val="00556200"/>
    <w:rsid w:val="00560ED6"/>
    <w:rsid w:val="00562EF7"/>
    <w:rsid w:val="0057249B"/>
    <w:rsid w:val="00573857"/>
    <w:rsid w:val="0058661A"/>
    <w:rsid w:val="00592D02"/>
    <w:rsid w:val="005A2985"/>
    <w:rsid w:val="005B06EB"/>
    <w:rsid w:val="005D3173"/>
    <w:rsid w:val="005D740D"/>
    <w:rsid w:val="00600534"/>
    <w:rsid w:val="00606C6F"/>
    <w:rsid w:val="00612E72"/>
    <w:rsid w:val="0061573B"/>
    <w:rsid w:val="0063353C"/>
    <w:rsid w:val="00641901"/>
    <w:rsid w:val="00642E58"/>
    <w:rsid w:val="00657FEE"/>
    <w:rsid w:val="006614D5"/>
    <w:rsid w:val="00670A7B"/>
    <w:rsid w:val="006758CB"/>
    <w:rsid w:val="006777D1"/>
    <w:rsid w:val="00680336"/>
    <w:rsid w:val="0069153C"/>
    <w:rsid w:val="006A0A1E"/>
    <w:rsid w:val="006A1BD5"/>
    <w:rsid w:val="006A4268"/>
    <w:rsid w:val="006A52DD"/>
    <w:rsid w:val="006B2194"/>
    <w:rsid w:val="006B21AB"/>
    <w:rsid w:val="006C05C8"/>
    <w:rsid w:val="006C1C09"/>
    <w:rsid w:val="006C5FC0"/>
    <w:rsid w:val="006D3C3C"/>
    <w:rsid w:val="006E23D1"/>
    <w:rsid w:val="006F1A51"/>
    <w:rsid w:val="00701861"/>
    <w:rsid w:val="007050DB"/>
    <w:rsid w:val="007137E1"/>
    <w:rsid w:val="00716814"/>
    <w:rsid w:val="007273CC"/>
    <w:rsid w:val="007313DF"/>
    <w:rsid w:val="00741E3A"/>
    <w:rsid w:val="00745519"/>
    <w:rsid w:val="00751B23"/>
    <w:rsid w:val="0075209B"/>
    <w:rsid w:val="00761D80"/>
    <w:rsid w:val="0076647C"/>
    <w:rsid w:val="00775F16"/>
    <w:rsid w:val="00791B36"/>
    <w:rsid w:val="007A7DF3"/>
    <w:rsid w:val="007B5FBC"/>
    <w:rsid w:val="007B5FEF"/>
    <w:rsid w:val="007C312C"/>
    <w:rsid w:val="007D6FD8"/>
    <w:rsid w:val="007E2BCA"/>
    <w:rsid w:val="007E47EC"/>
    <w:rsid w:val="007E5711"/>
    <w:rsid w:val="007E6F7A"/>
    <w:rsid w:val="007F4282"/>
    <w:rsid w:val="007F757C"/>
    <w:rsid w:val="008008E4"/>
    <w:rsid w:val="00804080"/>
    <w:rsid w:val="008268FF"/>
    <w:rsid w:val="00827C4E"/>
    <w:rsid w:val="0083274B"/>
    <w:rsid w:val="00841660"/>
    <w:rsid w:val="00853D03"/>
    <w:rsid w:val="008666CE"/>
    <w:rsid w:val="00873C77"/>
    <w:rsid w:val="008747F6"/>
    <w:rsid w:val="008977C7"/>
    <w:rsid w:val="008A1F3F"/>
    <w:rsid w:val="008B62B2"/>
    <w:rsid w:val="008C1FF5"/>
    <w:rsid w:val="008C6A20"/>
    <w:rsid w:val="008C73ED"/>
    <w:rsid w:val="008D013A"/>
    <w:rsid w:val="008D0CD2"/>
    <w:rsid w:val="008E39EA"/>
    <w:rsid w:val="008F040A"/>
    <w:rsid w:val="008F1847"/>
    <w:rsid w:val="008F655A"/>
    <w:rsid w:val="00902808"/>
    <w:rsid w:val="00912827"/>
    <w:rsid w:val="009202FE"/>
    <w:rsid w:val="009224FB"/>
    <w:rsid w:val="00924244"/>
    <w:rsid w:val="0092446F"/>
    <w:rsid w:val="00933140"/>
    <w:rsid w:val="0093692B"/>
    <w:rsid w:val="00957DBB"/>
    <w:rsid w:val="0096106D"/>
    <w:rsid w:val="0096439F"/>
    <w:rsid w:val="0097273C"/>
    <w:rsid w:val="00974912"/>
    <w:rsid w:val="00977C55"/>
    <w:rsid w:val="00983214"/>
    <w:rsid w:val="00996D2F"/>
    <w:rsid w:val="009978C6"/>
    <w:rsid w:val="009A3D7F"/>
    <w:rsid w:val="009C1FFA"/>
    <w:rsid w:val="009C4BD6"/>
    <w:rsid w:val="009D2235"/>
    <w:rsid w:val="009D2700"/>
    <w:rsid w:val="009D42BF"/>
    <w:rsid w:val="009F0FDE"/>
    <w:rsid w:val="009F39A8"/>
    <w:rsid w:val="009F6A33"/>
    <w:rsid w:val="009F6C82"/>
    <w:rsid w:val="009F7DDF"/>
    <w:rsid w:val="00A023F0"/>
    <w:rsid w:val="00A03B0B"/>
    <w:rsid w:val="00A055BE"/>
    <w:rsid w:val="00A16E0B"/>
    <w:rsid w:val="00A1711E"/>
    <w:rsid w:val="00A32488"/>
    <w:rsid w:val="00A32C4B"/>
    <w:rsid w:val="00A3477E"/>
    <w:rsid w:val="00A34BF4"/>
    <w:rsid w:val="00A402DB"/>
    <w:rsid w:val="00A45323"/>
    <w:rsid w:val="00A5057A"/>
    <w:rsid w:val="00A54868"/>
    <w:rsid w:val="00A553A9"/>
    <w:rsid w:val="00A611DB"/>
    <w:rsid w:val="00A67D74"/>
    <w:rsid w:val="00A7282A"/>
    <w:rsid w:val="00A9222C"/>
    <w:rsid w:val="00AB131C"/>
    <w:rsid w:val="00AD1D10"/>
    <w:rsid w:val="00AD76AE"/>
    <w:rsid w:val="00AE2CC4"/>
    <w:rsid w:val="00AE37AC"/>
    <w:rsid w:val="00AE5847"/>
    <w:rsid w:val="00AE68B2"/>
    <w:rsid w:val="00AE7EAC"/>
    <w:rsid w:val="00B05FF5"/>
    <w:rsid w:val="00B06113"/>
    <w:rsid w:val="00B0734E"/>
    <w:rsid w:val="00B07F40"/>
    <w:rsid w:val="00B15176"/>
    <w:rsid w:val="00B51D7B"/>
    <w:rsid w:val="00B52A4D"/>
    <w:rsid w:val="00B628A7"/>
    <w:rsid w:val="00B70013"/>
    <w:rsid w:val="00B762BF"/>
    <w:rsid w:val="00B76C36"/>
    <w:rsid w:val="00B8189D"/>
    <w:rsid w:val="00B84335"/>
    <w:rsid w:val="00B90089"/>
    <w:rsid w:val="00BA2240"/>
    <w:rsid w:val="00BB482D"/>
    <w:rsid w:val="00BC0A06"/>
    <w:rsid w:val="00BC4C80"/>
    <w:rsid w:val="00BD11E1"/>
    <w:rsid w:val="00BD60F4"/>
    <w:rsid w:val="00BD74C8"/>
    <w:rsid w:val="00BE2EAE"/>
    <w:rsid w:val="00BE3279"/>
    <w:rsid w:val="00BE3810"/>
    <w:rsid w:val="00BF0154"/>
    <w:rsid w:val="00BF0B35"/>
    <w:rsid w:val="00C01FC5"/>
    <w:rsid w:val="00C05BE0"/>
    <w:rsid w:val="00C149B0"/>
    <w:rsid w:val="00C20D75"/>
    <w:rsid w:val="00C277DF"/>
    <w:rsid w:val="00C40869"/>
    <w:rsid w:val="00C41186"/>
    <w:rsid w:val="00C502F1"/>
    <w:rsid w:val="00C57E25"/>
    <w:rsid w:val="00C7120D"/>
    <w:rsid w:val="00C72055"/>
    <w:rsid w:val="00C732E7"/>
    <w:rsid w:val="00C864E0"/>
    <w:rsid w:val="00C9056E"/>
    <w:rsid w:val="00C922EF"/>
    <w:rsid w:val="00CA0EE0"/>
    <w:rsid w:val="00CA573B"/>
    <w:rsid w:val="00CA6E9D"/>
    <w:rsid w:val="00CB1D9E"/>
    <w:rsid w:val="00CB7BEC"/>
    <w:rsid w:val="00CE10F0"/>
    <w:rsid w:val="00CE4C14"/>
    <w:rsid w:val="00D00C0A"/>
    <w:rsid w:val="00D0589B"/>
    <w:rsid w:val="00D143E1"/>
    <w:rsid w:val="00D16383"/>
    <w:rsid w:val="00D20405"/>
    <w:rsid w:val="00D239AA"/>
    <w:rsid w:val="00D26AC0"/>
    <w:rsid w:val="00D27DBC"/>
    <w:rsid w:val="00D3314D"/>
    <w:rsid w:val="00D50797"/>
    <w:rsid w:val="00D61AEA"/>
    <w:rsid w:val="00D638A4"/>
    <w:rsid w:val="00D65352"/>
    <w:rsid w:val="00D742B9"/>
    <w:rsid w:val="00D76440"/>
    <w:rsid w:val="00D80E5A"/>
    <w:rsid w:val="00D83237"/>
    <w:rsid w:val="00D91FA8"/>
    <w:rsid w:val="00D9272C"/>
    <w:rsid w:val="00D96CF1"/>
    <w:rsid w:val="00D9753B"/>
    <w:rsid w:val="00DA4CA3"/>
    <w:rsid w:val="00DB0031"/>
    <w:rsid w:val="00DB4B9F"/>
    <w:rsid w:val="00DC77BC"/>
    <w:rsid w:val="00DD0B24"/>
    <w:rsid w:val="00DD17EC"/>
    <w:rsid w:val="00DD67A3"/>
    <w:rsid w:val="00DF44C2"/>
    <w:rsid w:val="00DF4B2C"/>
    <w:rsid w:val="00DF4BB8"/>
    <w:rsid w:val="00E0157E"/>
    <w:rsid w:val="00E02D7C"/>
    <w:rsid w:val="00E13676"/>
    <w:rsid w:val="00E137C7"/>
    <w:rsid w:val="00E33837"/>
    <w:rsid w:val="00E37FEC"/>
    <w:rsid w:val="00E4062A"/>
    <w:rsid w:val="00E42265"/>
    <w:rsid w:val="00E52144"/>
    <w:rsid w:val="00E562BC"/>
    <w:rsid w:val="00E6149F"/>
    <w:rsid w:val="00E62BA4"/>
    <w:rsid w:val="00E725EB"/>
    <w:rsid w:val="00E76601"/>
    <w:rsid w:val="00E77296"/>
    <w:rsid w:val="00E8494E"/>
    <w:rsid w:val="00E856D1"/>
    <w:rsid w:val="00E90654"/>
    <w:rsid w:val="00E929B4"/>
    <w:rsid w:val="00E97D16"/>
    <w:rsid w:val="00EB79B8"/>
    <w:rsid w:val="00ED0E6B"/>
    <w:rsid w:val="00EE5EA0"/>
    <w:rsid w:val="00EF29C2"/>
    <w:rsid w:val="00F00C90"/>
    <w:rsid w:val="00F01362"/>
    <w:rsid w:val="00F018CE"/>
    <w:rsid w:val="00F06AD7"/>
    <w:rsid w:val="00F22EDC"/>
    <w:rsid w:val="00F23B77"/>
    <w:rsid w:val="00F250D2"/>
    <w:rsid w:val="00F257A2"/>
    <w:rsid w:val="00F471FB"/>
    <w:rsid w:val="00F47D93"/>
    <w:rsid w:val="00F535EE"/>
    <w:rsid w:val="00F53804"/>
    <w:rsid w:val="00F554C5"/>
    <w:rsid w:val="00F60251"/>
    <w:rsid w:val="00F60FF0"/>
    <w:rsid w:val="00F625BA"/>
    <w:rsid w:val="00F66BC4"/>
    <w:rsid w:val="00F70BC9"/>
    <w:rsid w:val="00F9185B"/>
    <w:rsid w:val="00F95D28"/>
    <w:rsid w:val="00FA239D"/>
    <w:rsid w:val="00FA4F7C"/>
    <w:rsid w:val="00FA6B54"/>
    <w:rsid w:val="00FB28FA"/>
    <w:rsid w:val="00FB39BB"/>
    <w:rsid w:val="00FB4DAF"/>
    <w:rsid w:val="00FB5DB6"/>
    <w:rsid w:val="00FC0ABA"/>
    <w:rsid w:val="00FC35F1"/>
    <w:rsid w:val="00FC4256"/>
    <w:rsid w:val="00FC6378"/>
    <w:rsid w:val="00FC6CAB"/>
    <w:rsid w:val="00FC6EFE"/>
    <w:rsid w:val="00FD25D9"/>
    <w:rsid w:val="00FE0318"/>
    <w:rsid w:val="00FE1A58"/>
    <w:rsid w:val="00FE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F37821-8184-48D6-AA0E-88B97C09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D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7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77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7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77D1"/>
    <w:rPr>
      <w:sz w:val="18"/>
      <w:szCs w:val="18"/>
    </w:rPr>
  </w:style>
  <w:style w:type="paragraph" w:styleId="a5">
    <w:name w:val="List Paragraph"/>
    <w:basedOn w:val="a"/>
    <w:uiPriority w:val="34"/>
    <w:qFormat/>
    <w:rsid w:val="009F6A3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325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25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E67A-94D5-4839-85A0-EE6EFDC7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7</cp:revision>
  <cp:lastPrinted>2021-04-16T08:55:00Z</cp:lastPrinted>
  <dcterms:created xsi:type="dcterms:W3CDTF">2021-04-20T03:32:00Z</dcterms:created>
  <dcterms:modified xsi:type="dcterms:W3CDTF">2021-04-22T02:14:00Z</dcterms:modified>
</cp:coreProperties>
</file>